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D9409" w14:textId="08827924" w:rsidR="00D80951" w:rsidRPr="00D70263" w:rsidRDefault="00927073" w:rsidP="00D70263">
      <w:pPr>
        <w:pStyle w:val="a7"/>
      </w:pPr>
      <w:proofErr w:type="spellStart"/>
      <w:r w:rsidRPr="00D70263">
        <w:t>Нейросетевое</w:t>
      </w:r>
      <w:proofErr w:type="spellEnd"/>
      <w:r w:rsidRPr="00D70263">
        <w:t xml:space="preserve"> адаптивное робастное управление многостепенным упругим электромеханическим объектом в условиях параметрической неопределенности</w:t>
      </w:r>
    </w:p>
    <w:p w14:paraId="0D5E334E" w14:textId="77777777" w:rsidR="00E846F5" w:rsidRPr="00E846F5" w:rsidRDefault="00E846F5" w:rsidP="00E846F5">
      <w:pPr>
        <w:sectPr w:rsidR="00E846F5" w:rsidRPr="00E846F5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F7CBE73" w14:textId="77777777" w:rsidR="0096436D" w:rsidRPr="00D70263" w:rsidRDefault="0096436D" w:rsidP="00AC69DC">
      <w:pPr>
        <w:pStyle w:val="aa"/>
      </w:pPr>
      <w:r w:rsidRPr="009E58F5">
        <w:lastRenderedPageBreak/>
        <w:t>А. А. Кузнецов</w:t>
      </w:r>
    </w:p>
    <w:p w14:paraId="2FA30AE9" w14:textId="77777777" w:rsidR="0096436D" w:rsidRPr="009E58F5" w:rsidRDefault="0096436D" w:rsidP="0096436D">
      <w:pPr>
        <w:pStyle w:val="ab"/>
      </w:pPr>
      <w:proofErr w:type="spellStart"/>
      <w:r>
        <w:t>СПбГЭТУ</w:t>
      </w:r>
      <w:proofErr w:type="spellEnd"/>
      <w:r>
        <w:t xml:space="preserve"> «ЛЭТИ»</w:t>
      </w:r>
    </w:p>
    <w:p w14:paraId="1CE64AEA" w14:textId="77777777" w:rsidR="0096436D" w:rsidRPr="00AC69DC" w:rsidRDefault="0096436D" w:rsidP="00AC69DC">
      <w:pPr>
        <w:pStyle w:val="ac"/>
      </w:pPr>
      <w:r w:rsidRPr="009E58F5">
        <w:rPr>
          <w:lang w:val="ru-RU"/>
        </w:rPr>
        <w:t>smith_spb@mail.ru</w:t>
      </w:r>
    </w:p>
    <w:p w14:paraId="441D1F0C" w14:textId="3EFE49B5" w:rsidR="0096436D" w:rsidRPr="0096436D" w:rsidRDefault="00E846F5" w:rsidP="00D70263">
      <w:pPr>
        <w:pStyle w:val="aa"/>
      </w:pPr>
      <w:r>
        <w:br w:type="column"/>
      </w:r>
      <w:proofErr w:type="spellStart"/>
      <w:r w:rsidR="0096436D" w:rsidRPr="0096436D">
        <w:lastRenderedPageBreak/>
        <w:t>Нгуен</w:t>
      </w:r>
      <w:proofErr w:type="spellEnd"/>
      <w:r w:rsidR="0096436D" w:rsidRPr="0096436D">
        <w:t xml:space="preserve"> Зуи </w:t>
      </w:r>
      <w:proofErr w:type="spellStart"/>
      <w:r w:rsidR="0096436D" w:rsidRPr="0096436D">
        <w:t>Хань</w:t>
      </w:r>
      <w:proofErr w:type="spellEnd"/>
    </w:p>
    <w:p w14:paraId="2C3CD7F7" w14:textId="77777777" w:rsidR="0096436D" w:rsidRDefault="0096436D" w:rsidP="0096436D">
      <w:pPr>
        <w:pStyle w:val="ab"/>
      </w:pPr>
      <w:r>
        <w:t>СПбГЭТУ «ЛЭТИ»</w:t>
      </w:r>
    </w:p>
    <w:p w14:paraId="3535F8F2" w14:textId="77777777" w:rsidR="0096436D" w:rsidRPr="008928BF" w:rsidRDefault="0096436D" w:rsidP="00AC69DC">
      <w:pPr>
        <w:pStyle w:val="ac"/>
        <w:rPr>
          <w:lang w:val="ru-RU"/>
        </w:rPr>
      </w:pPr>
      <w:r w:rsidRPr="009E58F5">
        <w:rPr>
          <w:lang w:val="ru-RU"/>
        </w:rPr>
        <w:t>khanhnguyen.mta@gmail.com</w:t>
      </w:r>
    </w:p>
    <w:p w14:paraId="102FB9BA" w14:textId="3C5E893C" w:rsidR="0096436D" w:rsidRPr="009F446D" w:rsidRDefault="00E846F5" w:rsidP="00D70263">
      <w:pPr>
        <w:pStyle w:val="aa"/>
      </w:pPr>
      <w:r>
        <w:br w:type="column"/>
      </w:r>
      <w:r w:rsidR="0096436D">
        <w:lastRenderedPageBreak/>
        <w:t>В. В. Путов</w:t>
      </w:r>
    </w:p>
    <w:p w14:paraId="11F4BEAF" w14:textId="77777777" w:rsidR="0096436D" w:rsidRDefault="0096436D" w:rsidP="0096436D">
      <w:pPr>
        <w:pStyle w:val="ab"/>
      </w:pPr>
      <w:r>
        <w:t>СПбГЭТУ «ЛЭТИ»</w:t>
      </w:r>
    </w:p>
    <w:p w14:paraId="0DD17688" w14:textId="0EAAF930" w:rsidR="0096436D" w:rsidRDefault="0096436D" w:rsidP="00AC69DC">
      <w:pPr>
        <w:pStyle w:val="ac"/>
      </w:pPr>
      <w:r w:rsidRPr="009E58F5">
        <w:rPr>
          <w:lang w:val="ru-RU"/>
        </w:rPr>
        <w:t>vvputov@mail.ru</w:t>
      </w:r>
    </w:p>
    <w:p w14:paraId="7AA44674" w14:textId="53DE2F82" w:rsidR="0096436D" w:rsidRPr="00D80951" w:rsidRDefault="0096436D" w:rsidP="0096436D">
      <w:pPr>
        <w:pStyle w:val="ab"/>
        <w:jc w:val="left"/>
        <w:sectPr w:rsidR="0096436D" w:rsidRPr="00D80951" w:rsidSect="0096436D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14:paraId="4899BDEF" w14:textId="77777777" w:rsidR="00E846F5" w:rsidRPr="009F446D" w:rsidRDefault="00E846F5" w:rsidP="00AC69DC">
      <w:pPr>
        <w:pStyle w:val="aa"/>
        <w:spacing w:before="360"/>
      </w:pPr>
      <w:r w:rsidRPr="009C16FC">
        <w:lastRenderedPageBreak/>
        <w:t>В.</w:t>
      </w:r>
      <w:r>
        <w:t xml:space="preserve"> </w:t>
      </w:r>
      <w:r w:rsidRPr="009C16FC">
        <w:t xml:space="preserve">Н. </w:t>
      </w:r>
      <w:proofErr w:type="spellStart"/>
      <w:r w:rsidRPr="00D70263">
        <w:t>Шелудько</w:t>
      </w:r>
      <w:proofErr w:type="spellEnd"/>
    </w:p>
    <w:p w14:paraId="4D184CEB" w14:textId="77777777" w:rsidR="00E846F5" w:rsidRPr="00AC69DC" w:rsidRDefault="00E846F5" w:rsidP="00AC69DC">
      <w:pPr>
        <w:pStyle w:val="ab"/>
      </w:pPr>
      <w:proofErr w:type="spellStart"/>
      <w:r w:rsidRPr="00AC69DC">
        <w:t>СПбГЭТУ</w:t>
      </w:r>
      <w:proofErr w:type="spellEnd"/>
      <w:r w:rsidRPr="00AC69DC">
        <w:t xml:space="preserve"> «ЛЭТИ»</w:t>
      </w:r>
    </w:p>
    <w:p w14:paraId="384BBE12" w14:textId="77777777" w:rsidR="00E846F5" w:rsidRPr="00AC69DC" w:rsidRDefault="00E846F5" w:rsidP="00AC69DC">
      <w:pPr>
        <w:pStyle w:val="ac"/>
      </w:pPr>
      <w:r w:rsidRPr="00AC69DC">
        <w:t>vnsheludko@etu.ru</w:t>
      </w:r>
    </w:p>
    <w:p w14:paraId="78DC6A87" w14:textId="3181C837" w:rsidR="00E846F5" w:rsidRPr="009F446D" w:rsidRDefault="00AC69DC" w:rsidP="00AC69DC">
      <w:pPr>
        <w:pStyle w:val="aa"/>
      </w:pPr>
      <w:r>
        <w:br w:type="column"/>
      </w:r>
      <w:r w:rsidR="00E846F5">
        <w:lastRenderedPageBreak/>
        <w:t>Т.</w:t>
      </w:r>
      <w:r w:rsidR="00D70263">
        <w:t xml:space="preserve"> </w:t>
      </w:r>
      <w:r w:rsidR="00E846F5">
        <w:t>Л. Русяева</w:t>
      </w:r>
    </w:p>
    <w:p w14:paraId="3AEFBAD9" w14:textId="77777777" w:rsidR="00E846F5" w:rsidRPr="00AC69DC" w:rsidRDefault="00E846F5" w:rsidP="00AC69DC">
      <w:pPr>
        <w:pStyle w:val="ab"/>
      </w:pPr>
      <w:proofErr w:type="spellStart"/>
      <w:r w:rsidRPr="00AC69DC">
        <w:t>СПбГЭТУ</w:t>
      </w:r>
      <w:proofErr w:type="spellEnd"/>
      <w:r w:rsidRPr="00AC69DC">
        <w:t xml:space="preserve"> «ЛЭТИ»</w:t>
      </w:r>
    </w:p>
    <w:p w14:paraId="6909A68D" w14:textId="5AEAC31D" w:rsidR="00D70263" w:rsidRPr="00AC69DC" w:rsidRDefault="00AC69DC" w:rsidP="00AC69DC">
      <w:pPr>
        <w:pStyle w:val="ac"/>
      </w:pPr>
      <w:hyperlink r:id="rId7" w:history="1">
        <w:r w:rsidR="00D70263" w:rsidRPr="00AC69DC">
          <w:rPr>
            <w:rStyle w:val="af9"/>
            <w:color w:val="auto"/>
            <w:u w:val="none"/>
          </w:rPr>
          <w:t>tlrusyaeva@etu.ru</w:t>
        </w:r>
      </w:hyperlink>
    </w:p>
    <w:p w14:paraId="43197FFF" w14:textId="4B7B1EE5" w:rsidR="0096436D" w:rsidRDefault="0096436D" w:rsidP="009F446D">
      <w:pPr>
        <w:jc w:val="center"/>
        <w:sectPr w:rsidR="0096436D" w:rsidSect="00E846F5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14:paraId="2EA7D2FE" w14:textId="77777777" w:rsidR="00D70263" w:rsidRPr="00AC69DC" w:rsidRDefault="00D70263" w:rsidP="00AC69DC">
      <w:pPr>
        <w:sectPr w:rsidR="00D70263" w:rsidRPr="00AC69DC" w:rsidSect="00AC69DC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4450301B" w14:textId="7B4C2744" w:rsidR="0013123C" w:rsidRPr="0096436D" w:rsidRDefault="0013123C" w:rsidP="00791CA2">
      <w:pPr>
        <w:pStyle w:val="ad"/>
        <w:rPr>
          <w:rFonts w:eastAsia="MS Mincho"/>
          <w:spacing w:val="-2"/>
        </w:rPr>
      </w:pPr>
      <w:r w:rsidRPr="0096436D">
        <w:rPr>
          <w:i/>
          <w:spacing w:val="-2"/>
        </w:rPr>
        <w:lastRenderedPageBreak/>
        <w:t xml:space="preserve">Аннотация. </w:t>
      </w:r>
      <w:r w:rsidR="00927073" w:rsidRPr="0096436D">
        <w:rPr>
          <w:rFonts w:eastAsia="MS Mincho"/>
          <w:spacing w:val="-2"/>
        </w:rPr>
        <w:t xml:space="preserve">В статье рассматривается задача синтеза нейросетевого адаптивного робастного управления многостепенным упругим электромеханическим объектом в условиях несогласованных неопределенностей, вызванных неопределенностью параметров объекта. Строится нелинейная математическая модель четырехзвенного манипулятора, включающая упругость и зазор в сочленениях звеньев, а также электромагнитную динамику электроприводов постоянного тока и трехконтурное подчиненное управление. Синтез управления осуществляется на основе метода обратного обхода интегратора в пять шагов. Для снижения вычислительной сложности и упрощения процедуры синтеза применяется нейронная сеть, аппроксимирующая несогласованные неопределенности и производные виртуальных управлений. На этой основе предлагается адаптивное робастное управление с алгоритмами настройки, обеспечивающее робастную устойчивость системы. </w:t>
      </w:r>
    </w:p>
    <w:p w14:paraId="535246D0" w14:textId="33408A22" w:rsidR="0013123C" w:rsidRDefault="0013123C" w:rsidP="0013123C">
      <w:pPr>
        <w:pStyle w:val="ae"/>
      </w:pPr>
      <w:r w:rsidRPr="0013123C">
        <w:t xml:space="preserve">Ключевые слова: </w:t>
      </w:r>
      <w:r w:rsidR="00927073" w:rsidRPr="00927073">
        <w:rPr>
          <w:rFonts w:eastAsia="MS Mincho"/>
        </w:rPr>
        <w:t>адаптивное робастное управление; упрощенный метод обхода интегратора с нейронной сетью; многостепенный упругий электромеханический</w:t>
      </w:r>
      <w:r w:rsidR="00972336">
        <w:rPr>
          <w:rFonts w:eastAsia="MS Mincho"/>
        </w:rPr>
        <w:t xml:space="preserve"> объект; манипуляционный робот</w:t>
      </w:r>
      <w:r w:rsidR="0096436D">
        <w:rPr>
          <w:rFonts w:eastAsia="MS Mincho"/>
        </w:rPr>
        <w:t>;</w:t>
      </w:r>
      <w:r w:rsidR="0096436D" w:rsidRPr="0096436D">
        <w:t xml:space="preserve"> </w:t>
      </w:r>
      <w:r w:rsidR="0096436D" w:rsidRPr="0096436D">
        <w:rPr>
          <w:rFonts w:eastAsia="MS Mincho"/>
        </w:rPr>
        <w:t>неопределенность</w:t>
      </w:r>
    </w:p>
    <w:p w14:paraId="16736C96" w14:textId="0FCEBA2B" w:rsidR="0013123C" w:rsidRPr="0096436D" w:rsidRDefault="0096436D" w:rsidP="0013123C">
      <w:pPr>
        <w:pStyle w:val="1"/>
      </w:pPr>
      <w:r w:rsidRPr="0096436D">
        <w:t>Введение</w:t>
      </w:r>
    </w:p>
    <w:p w14:paraId="651973DB" w14:textId="36F3809F" w:rsidR="002516AE" w:rsidRPr="0096436D" w:rsidRDefault="002516AE" w:rsidP="00D70263">
      <w:pPr>
        <w:pStyle w:val="a3"/>
      </w:pPr>
      <w:r w:rsidRPr="0096436D">
        <w:t>Многостепенные электромеханические объекты</w:t>
      </w:r>
      <w:r w:rsidR="00D5601B" w:rsidRPr="0096436D">
        <w:t>, такие как роботы-манипуляторы,</w:t>
      </w:r>
      <w:r w:rsidRPr="0096436D">
        <w:t xml:space="preserve"> представляют собой системы с существенной нелинейностью и параметрической неопределенностью параметров объекта. Существует ряд подходов к решению проблемы управления движением такими объектами в условиях неопределенности: робастное управление, адаптивное управление, управление с скользящи</w:t>
      </w:r>
      <w:r w:rsidR="00585027" w:rsidRPr="0096436D">
        <w:t>м</w:t>
      </w:r>
      <w:r w:rsidRPr="0096436D">
        <w:t xml:space="preserve"> режим</w:t>
      </w:r>
      <w:r w:rsidR="00585027" w:rsidRPr="0096436D">
        <w:t>ом</w:t>
      </w:r>
      <w:r w:rsidR="00E23393" w:rsidRPr="0096436D">
        <w:t xml:space="preserve"> [1</w:t>
      </w:r>
      <w:r w:rsidRPr="0096436D">
        <w:t xml:space="preserve">]. </w:t>
      </w:r>
      <w:r w:rsidR="00585027" w:rsidRPr="0096436D">
        <w:t xml:space="preserve">Управление сложными нелинейными динамическими объектами осложняется параметрической и функциональной неопределенностью, а также действием неизвестных внешних возмущений. Решение этой проблемы потребовало от теории адаптивного и нелинейного управления принципиально новых подходов. Эти подходы основаны на интеграции итеративных (пошаговых) процедур построения нелинейного регулятора в основном контуре </w:t>
      </w:r>
      <w:r w:rsidR="00C101BC">
        <w:rPr>
          <w:rFonts w:eastAsia="Calibri"/>
        </w:rPr>
        <w:t>–</w:t>
      </w:r>
      <w:r w:rsidR="00585027" w:rsidRPr="0096436D">
        <w:t xml:space="preserve"> в частности, метода обхода интегратора (</w:t>
      </w:r>
      <w:proofErr w:type="spellStart"/>
      <w:r w:rsidR="00585027" w:rsidRPr="0096436D">
        <w:t>backstepping</w:t>
      </w:r>
      <w:proofErr w:type="spellEnd"/>
      <w:r w:rsidR="00585027" w:rsidRPr="0096436D">
        <w:t xml:space="preserve">) </w:t>
      </w:r>
      <w:r w:rsidR="00C101BC">
        <w:rPr>
          <w:rFonts w:eastAsia="Calibri"/>
        </w:rPr>
        <w:t>–</w:t>
      </w:r>
      <w:r w:rsidR="00585027" w:rsidRPr="0096436D">
        <w:t xml:space="preserve"> с алгоритмами адаптивной настройки параметров</w:t>
      </w:r>
      <w:r w:rsidRPr="0096436D">
        <w:t xml:space="preserve"> [</w:t>
      </w:r>
      <w:r w:rsidR="00E23393" w:rsidRPr="0096436D">
        <w:t>2</w:t>
      </w:r>
      <w:r w:rsidRPr="0096436D">
        <w:t xml:space="preserve">]. </w:t>
      </w:r>
    </w:p>
    <w:p w14:paraId="1C7E8FB2" w14:textId="35B31BDC" w:rsidR="00D5601B" w:rsidRPr="0096436D" w:rsidRDefault="00585027" w:rsidP="00D5601B">
      <w:pPr>
        <w:pStyle w:val="a3"/>
      </w:pPr>
      <w:r w:rsidRPr="0096436D">
        <w:lastRenderedPageBreak/>
        <w:t>Одним из активно развиваемых направлений в последнее время стало построение систем управления на базе нейронных сетей, чему посвящены, в частности, работы [</w:t>
      </w:r>
      <w:r w:rsidR="00E23393" w:rsidRPr="0096436D">
        <w:t>3</w:t>
      </w:r>
      <w:r w:rsidR="00D70263">
        <w:t>–</w:t>
      </w:r>
      <w:r w:rsidR="00E23393" w:rsidRPr="0096436D">
        <w:t>6</w:t>
      </w:r>
      <w:r w:rsidRPr="0096436D">
        <w:t>].</w:t>
      </w:r>
      <w:r w:rsidR="002516AE" w:rsidRPr="0096436D">
        <w:t xml:space="preserve"> </w:t>
      </w:r>
      <w:r w:rsidRPr="0096436D">
        <w:t xml:space="preserve">В настоящей статье решение задачи аппроксимации неопределенных параметров объекта и производных виртуальных управлений базируется </w:t>
      </w:r>
      <w:proofErr w:type="gramStart"/>
      <w:r w:rsidRPr="0096436D">
        <w:t>на</w:t>
      </w:r>
      <w:proofErr w:type="gramEnd"/>
      <w:r w:rsidRPr="0096436D">
        <w:t xml:space="preserve"> использовании RBF-сети, </w:t>
      </w:r>
      <w:proofErr w:type="gramStart"/>
      <w:r w:rsidRPr="0096436D">
        <w:t>которая</w:t>
      </w:r>
      <w:proofErr w:type="gramEnd"/>
      <w:r w:rsidRPr="0096436D">
        <w:t xml:space="preserve"> при достаточном количестве скрытых узлов обеспечивает аппроксимацию произвольных ограниченных непрерывных функций с любой наперед заданной точностью [</w:t>
      </w:r>
      <w:r w:rsidR="00E23393" w:rsidRPr="0096436D">
        <w:t>7</w:t>
      </w:r>
      <w:r w:rsidR="00D70263">
        <w:t>–</w:t>
      </w:r>
      <w:r w:rsidR="00E23393" w:rsidRPr="0096436D">
        <w:t>8</w:t>
      </w:r>
      <w:r w:rsidRPr="0096436D">
        <w:t>].</w:t>
      </w:r>
      <w:r w:rsidR="002516AE" w:rsidRPr="0096436D">
        <w:t xml:space="preserve"> </w:t>
      </w:r>
      <w:r w:rsidR="00D5601B" w:rsidRPr="0096436D">
        <w:t>За последние десятилетия был опубликован ряд работ, посвященных синтезу адаптивного управления роботами-манипуляторами на основе RBF-сетей [</w:t>
      </w:r>
      <w:r w:rsidR="00680D9D" w:rsidRPr="0096436D">
        <w:t>9</w:t>
      </w:r>
      <w:r w:rsidR="00D5601B" w:rsidRPr="0096436D">
        <w:t>–</w:t>
      </w:r>
      <w:r w:rsidR="00680D9D" w:rsidRPr="0096436D">
        <w:t>13</w:t>
      </w:r>
      <w:r w:rsidR="00D5601B" w:rsidRPr="0096436D">
        <w:t xml:space="preserve">]. </w:t>
      </w:r>
    </w:p>
    <w:p w14:paraId="395EE297" w14:textId="2725D4DB" w:rsidR="0096436D" w:rsidRPr="0096436D" w:rsidRDefault="0096436D" w:rsidP="0096436D">
      <w:pPr>
        <w:pStyle w:val="1"/>
      </w:pPr>
      <w:r w:rsidRPr="0096436D">
        <w:t xml:space="preserve">Полное математическое описание </w:t>
      </w:r>
      <w:r w:rsidRPr="0096436D">
        <w:br/>
        <w:t>упругого манипулятора</w:t>
      </w:r>
    </w:p>
    <w:p w14:paraId="55376835" w14:textId="631627B0" w:rsidR="00D5601B" w:rsidRPr="0096436D" w:rsidRDefault="00D5601B" w:rsidP="00D5601B">
      <w:pPr>
        <w:pStyle w:val="a3"/>
      </w:pPr>
      <w:r w:rsidRPr="0096436D">
        <w:t>Рассмотрим четырехзвенный упругий манипулятор с электромагнитной динамикой электроприводов постоянного тока и трехконтурным подчиненным управлением [</w:t>
      </w:r>
      <w:r w:rsidR="00972336" w:rsidRPr="0096436D">
        <w:t>1</w:t>
      </w:r>
      <w:r w:rsidR="0096436D" w:rsidRPr="0096436D">
        <w:t>4</w:t>
      </w:r>
      <w:r w:rsidRPr="0096436D">
        <w:t>]:</w:t>
      </w:r>
    </w:p>
    <w:p w14:paraId="49A5A6E0" w14:textId="3D2185B2" w:rsidR="0065156E" w:rsidRPr="0096436D" w:rsidRDefault="0096436D" w:rsidP="00D70263">
      <w:pPr>
        <w:pStyle w:val="a3"/>
        <w:jc w:val="right"/>
      </w:pPr>
      <w:r w:rsidRPr="0096436D">
        <w:rPr>
          <w:position w:val="-52"/>
        </w:rPr>
        <w:object w:dxaOrig="4099" w:dyaOrig="1140" w14:anchorId="79E992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45pt;height:57pt" o:ole="">
            <v:imagedata r:id="rId8" o:title=""/>
          </v:shape>
          <o:OLEObject Type="Embed" ProgID="Equation.DSMT4" ShapeID="_x0000_i1025" DrawAspect="Content" ObjectID="_1838991079" r:id="rId9"/>
        </w:object>
      </w:r>
      <w:r w:rsidR="0065156E" w:rsidRPr="0096436D">
        <w:t xml:space="preserve">  (1)</w:t>
      </w:r>
    </w:p>
    <w:p w14:paraId="72FFAF3F" w14:textId="25270FCA" w:rsidR="00FC1AC7" w:rsidRPr="0096436D" w:rsidRDefault="00D5601B" w:rsidP="00D70263">
      <w:pPr>
        <w:pStyle w:val="a3"/>
        <w:ind w:firstLine="0"/>
      </w:pPr>
      <w:r w:rsidRPr="0096436D">
        <w:rPr>
          <w:spacing w:val="0"/>
        </w:rPr>
        <w:t>г</w:t>
      </w:r>
      <w:r w:rsidRPr="0096436D">
        <w:t xml:space="preserve">де </w:t>
      </w:r>
      <w:bookmarkStart w:id="0" w:name="MTBlankEqn"/>
      <w:r w:rsidR="0096436D" w:rsidRPr="0096436D">
        <w:rPr>
          <w:position w:val="-10"/>
        </w:rPr>
        <w:object w:dxaOrig="800" w:dyaOrig="400" w14:anchorId="4E3F0679">
          <v:shape id="_x0000_i1026" type="#_x0000_t75" style="width:39.45pt;height:20.55pt" o:ole="">
            <v:imagedata r:id="rId10" o:title=""/>
          </v:shape>
          <o:OLEObject Type="Embed" ProgID="Equation.DSMT4" ShapeID="_x0000_i1026" DrawAspect="Content" ObjectID="_1838991080" r:id="rId11"/>
        </w:object>
      </w:r>
      <w:bookmarkEnd w:id="0"/>
      <w:r w:rsidR="00D555FA" w:rsidRPr="0096436D">
        <w:t xml:space="preserve"> </w:t>
      </w:r>
      <w:r w:rsidR="0096436D">
        <w:t>–</w:t>
      </w:r>
      <w:r w:rsidRPr="0096436D">
        <w:t xml:space="preserve"> векторы обобщённых ко</w:t>
      </w:r>
      <w:proofErr w:type="gramStart"/>
      <w:r w:rsidRPr="0096436D">
        <w:rPr>
          <w:lang w:val="en-US"/>
        </w:rPr>
        <w:t>o</w:t>
      </w:r>
      <w:proofErr w:type="gramEnd"/>
      <w:r w:rsidRPr="0096436D">
        <w:t xml:space="preserve">ординат и </w:t>
      </w:r>
      <w:proofErr w:type="spellStart"/>
      <w:r w:rsidRPr="0096436D">
        <w:t>ск</w:t>
      </w:r>
      <w:proofErr w:type="spellEnd"/>
      <w:r w:rsidRPr="0096436D">
        <w:rPr>
          <w:lang w:val="en-US"/>
        </w:rPr>
        <w:t>o</w:t>
      </w:r>
      <w:r w:rsidRPr="0096436D">
        <w:t>р</w:t>
      </w:r>
      <w:r w:rsidRPr="0096436D">
        <w:rPr>
          <w:lang w:val="en-US"/>
        </w:rPr>
        <w:t>o</w:t>
      </w:r>
      <w:proofErr w:type="spellStart"/>
      <w:r w:rsidRPr="0096436D">
        <w:t>ст</w:t>
      </w:r>
      <w:proofErr w:type="spellEnd"/>
      <w:r w:rsidRPr="0096436D">
        <w:rPr>
          <w:lang w:val="en-US"/>
        </w:rPr>
        <w:t>e</w:t>
      </w:r>
      <w:r w:rsidRPr="0096436D">
        <w:t xml:space="preserve">й; </w:t>
      </w:r>
      <w:r w:rsidR="0096436D" w:rsidRPr="0096436D">
        <w:rPr>
          <w:position w:val="-10"/>
        </w:rPr>
        <w:object w:dxaOrig="580" w:dyaOrig="340" w14:anchorId="6D70604B">
          <v:shape id="_x0000_i1027" type="#_x0000_t75" style="width:29.55pt;height:17.55pt" o:ole="">
            <v:imagedata r:id="rId12" o:title=""/>
          </v:shape>
          <o:OLEObject Type="Embed" ProgID="Equation.DSMT4" ShapeID="_x0000_i1027" DrawAspect="Content" ObjectID="_1838991081" r:id="rId13"/>
        </w:object>
      </w:r>
      <w:r w:rsidRPr="0096436D">
        <w:t xml:space="preserve"> </w:t>
      </w:r>
      <w:r w:rsidR="0096436D">
        <w:t>–</w:t>
      </w:r>
      <w:r w:rsidRPr="0096436D">
        <w:t xml:space="preserve"> </w:t>
      </w:r>
      <w:proofErr w:type="spellStart"/>
      <w:r w:rsidRPr="0096436D">
        <w:t>функци</w:t>
      </w:r>
      <w:proofErr w:type="spellEnd"/>
      <w:r w:rsidRPr="0096436D">
        <w:rPr>
          <w:lang w:val="en-US"/>
        </w:rPr>
        <w:t>o</w:t>
      </w:r>
      <w:proofErr w:type="spellStart"/>
      <w:r w:rsidRPr="0096436D">
        <w:t>нальная</w:t>
      </w:r>
      <w:proofErr w:type="spellEnd"/>
      <w:r w:rsidRPr="0096436D">
        <w:t xml:space="preserve"> матрица ин</w:t>
      </w:r>
      <w:r w:rsidRPr="0096436D">
        <w:rPr>
          <w:lang w:val="en-US"/>
        </w:rPr>
        <w:t>e</w:t>
      </w:r>
      <w:proofErr w:type="spellStart"/>
      <w:r w:rsidRPr="0096436D">
        <w:t>рции</w:t>
      </w:r>
      <w:proofErr w:type="spellEnd"/>
      <w:r w:rsidRPr="0096436D">
        <w:t xml:space="preserve">; </w:t>
      </w:r>
      <w:r w:rsidR="0096436D" w:rsidRPr="0096436D">
        <w:rPr>
          <w:position w:val="-10"/>
        </w:rPr>
        <w:object w:dxaOrig="760" w:dyaOrig="340" w14:anchorId="6412D26B">
          <v:shape id="_x0000_i1028" type="#_x0000_t75" style="width:38.55pt;height:17.55pt" o:ole="">
            <v:imagedata r:id="rId14" o:title=""/>
          </v:shape>
          <o:OLEObject Type="Embed" ProgID="Equation.DSMT4" ShapeID="_x0000_i1028" DrawAspect="Content" ObjectID="_1838991082" r:id="rId15"/>
        </w:object>
      </w:r>
      <w:r w:rsidRPr="0096436D">
        <w:t xml:space="preserve"> </w:t>
      </w:r>
      <w:r w:rsidR="0096436D">
        <w:t>–</w:t>
      </w:r>
      <w:r w:rsidRPr="0096436D">
        <w:t xml:space="preserve"> </w:t>
      </w:r>
      <w:proofErr w:type="spellStart"/>
      <w:r w:rsidRPr="0096436D">
        <w:t>функци</w:t>
      </w:r>
      <w:proofErr w:type="spellEnd"/>
      <w:r w:rsidRPr="0096436D">
        <w:rPr>
          <w:lang w:val="en-US"/>
        </w:rPr>
        <w:t>o</w:t>
      </w:r>
      <w:proofErr w:type="spellStart"/>
      <w:r w:rsidRPr="0096436D">
        <w:t>нальная</w:t>
      </w:r>
      <w:proofErr w:type="spellEnd"/>
      <w:r w:rsidRPr="0096436D">
        <w:t xml:space="preserve"> матрица к</w:t>
      </w:r>
      <w:r w:rsidRPr="0096436D">
        <w:rPr>
          <w:lang w:val="en-US"/>
        </w:rPr>
        <w:t>o</w:t>
      </w:r>
      <w:proofErr w:type="spellStart"/>
      <w:r w:rsidRPr="0096436D">
        <w:t>ри</w:t>
      </w:r>
      <w:proofErr w:type="spellEnd"/>
      <w:r w:rsidRPr="0096436D">
        <w:rPr>
          <w:lang w:val="en-US"/>
        </w:rPr>
        <w:t>o</w:t>
      </w:r>
      <w:r w:rsidRPr="0096436D">
        <w:t>лис</w:t>
      </w:r>
      <w:r w:rsidRPr="0096436D">
        <w:rPr>
          <w:lang w:val="en-US"/>
        </w:rPr>
        <w:t>o</w:t>
      </w:r>
      <w:proofErr w:type="spellStart"/>
      <w:r w:rsidRPr="0096436D">
        <w:t>вых</w:t>
      </w:r>
      <w:proofErr w:type="spellEnd"/>
      <w:r w:rsidRPr="0096436D">
        <w:t xml:space="preserve"> и ц</w:t>
      </w:r>
      <w:r w:rsidRPr="0096436D">
        <w:rPr>
          <w:lang w:val="en-US"/>
        </w:rPr>
        <w:t>e</w:t>
      </w:r>
      <w:proofErr w:type="spellStart"/>
      <w:r w:rsidRPr="0096436D">
        <w:t>нтр</w:t>
      </w:r>
      <w:proofErr w:type="spellEnd"/>
      <w:r w:rsidRPr="0096436D">
        <w:rPr>
          <w:lang w:val="en-US"/>
        </w:rPr>
        <w:t>o</w:t>
      </w:r>
      <w:r w:rsidRPr="0096436D">
        <w:t>б</w:t>
      </w:r>
      <w:r w:rsidRPr="0096436D">
        <w:rPr>
          <w:lang w:val="en-US"/>
        </w:rPr>
        <w:t>e</w:t>
      </w:r>
      <w:proofErr w:type="spellStart"/>
      <w:r w:rsidRPr="0096436D">
        <w:t>жных</w:t>
      </w:r>
      <w:proofErr w:type="spellEnd"/>
      <w:r w:rsidRPr="0096436D">
        <w:t xml:space="preserve"> сил; </w:t>
      </w:r>
      <w:r w:rsidR="0096436D" w:rsidRPr="0096436D">
        <w:rPr>
          <w:position w:val="-10"/>
        </w:rPr>
        <w:object w:dxaOrig="600" w:dyaOrig="340" w14:anchorId="7D8E5CE0">
          <v:shape id="_x0000_i1029" type="#_x0000_t75" style="width:30pt;height:17.55pt" o:ole="">
            <v:imagedata r:id="rId16" o:title=""/>
          </v:shape>
          <o:OLEObject Type="Embed" ProgID="Equation.DSMT4" ShapeID="_x0000_i1029" DrawAspect="Content" ObjectID="_1838991083" r:id="rId17"/>
        </w:object>
      </w:r>
      <w:r w:rsidRPr="0096436D">
        <w:t xml:space="preserve"> </w:t>
      </w:r>
      <w:r w:rsidR="0096436D">
        <w:t>–</w:t>
      </w:r>
      <w:r w:rsidRPr="0096436D">
        <w:t xml:space="preserve"> в</w:t>
      </w:r>
      <w:r w:rsidRPr="0096436D">
        <w:rPr>
          <w:lang w:val="en-US"/>
        </w:rPr>
        <w:t>e</w:t>
      </w:r>
      <w:proofErr w:type="spellStart"/>
      <w:r w:rsidRPr="0096436D">
        <w:t>кт</w:t>
      </w:r>
      <w:proofErr w:type="spellEnd"/>
      <w:r w:rsidRPr="0096436D">
        <w:rPr>
          <w:lang w:val="en-US"/>
        </w:rPr>
        <w:t>o</w:t>
      </w:r>
      <w:r w:rsidRPr="0096436D">
        <w:t>р-функция гравитационных сил;</w:t>
      </w:r>
      <w:r w:rsidR="00253434" w:rsidRPr="0096436D">
        <w:t xml:space="preserve"> </w:t>
      </w:r>
      <w:r w:rsidR="0096436D" w:rsidRPr="0096436D">
        <w:rPr>
          <w:position w:val="-10"/>
        </w:rPr>
        <w:object w:dxaOrig="320" w:dyaOrig="300" w14:anchorId="77AA25DF">
          <v:shape id="_x0000_i1030" type="#_x0000_t75" style="width:15.45pt;height:15pt" o:ole="">
            <v:imagedata r:id="rId18" o:title=""/>
          </v:shape>
          <o:OLEObject Type="Embed" ProgID="Equation.DSMT4" ShapeID="_x0000_i1030" DrawAspect="Content" ObjectID="_1838991084" r:id="rId19"/>
        </w:object>
      </w:r>
      <w:r w:rsidRPr="0096436D">
        <w:t xml:space="preserve"> </w:t>
      </w:r>
      <w:r w:rsidR="0096436D">
        <w:t>–</w:t>
      </w:r>
      <w:r w:rsidRPr="0096436D">
        <w:t xml:space="preserve"> диагональная матрица с </w:t>
      </w:r>
      <w:r w:rsidRPr="0096436D">
        <w:rPr>
          <w:rFonts w:eastAsia="Times New Roman"/>
        </w:rPr>
        <w:t xml:space="preserve">коэффициентами </w:t>
      </w:r>
      <w:r w:rsidR="006578F7" w:rsidRPr="0096436D">
        <w:rPr>
          <w:rFonts w:eastAsia="Times New Roman"/>
        </w:rPr>
        <w:t>жесткости</w:t>
      </w:r>
      <w:r w:rsidRPr="0096436D">
        <w:rPr>
          <w:rFonts w:eastAsia="Times New Roman"/>
        </w:rPr>
        <w:t xml:space="preserve"> </w:t>
      </w:r>
      <w:r w:rsidR="0096436D" w:rsidRPr="0096436D">
        <w:rPr>
          <w:position w:val="-10"/>
        </w:rPr>
        <w:object w:dxaOrig="200" w:dyaOrig="300" w14:anchorId="33E1218D">
          <v:shape id="_x0000_i1031" type="#_x0000_t75" style="width:9.45pt;height:15pt" o:ole="">
            <v:imagedata r:id="rId20" o:title=""/>
          </v:shape>
          <o:OLEObject Type="Embed" ProgID="Equation.DSMT4" ShapeID="_x0000_i1031" DrawAspect="Content" ObjectID="_1838991085" r:id="rId21"/>
        </w:object>
      </w:r>
      <w:r w:rsidRPr="0096436D">
        <w:rPr>
          <w:rFonts w:eastAsia="Times New Roman"/>
        </w:rPr>
        <w:t xml:space="preserve">; </w:t>
      </w:r>
      <w:r w:rsidR="0096436D" w:rsidRPr="0096436D">
        <w:rPr>
          <w:position w:val="-6"/>
        </w:rPr>
        <w:object w:dxaOrig="180" w:dyaOrig="240" w14:anchorId="64825788">
          <v:shape id="_x0000_i1032" type="#_x0000_t75" style="width:9pt;height:12pt" o:ole="">
            <v:imagedata r:id="rId22" o:title=""/>
          </v:shape>
          <o:OLEObject Type="Embed" ProgID="Equation.DSMT4" ShapeID="_x0000_i1032" DrawAspect="Content" ObjectID="_1838991086" r:id="rId23"/>
        </w:object>
      </w:r>
      <w:r w:rsidR="00D555FA" w:rsidRPr="0096436D">
        <w:t xml:space="preserve"> </w:t>
      </w:r>
      <w:r w:rsidR="0096436D">
        <w:t>–</w:t>
      </w:r>
      <w:r w:rsidR="00D555FA" w:rsidRPr="0096436D">
        <w:t xml:space="preserve"> вектор углов вращения приводных частей </w:t>
      </w:r>
      <w:r w:rsidR="00D555FA" w:rsidRPr="0096436D">
        <w:rPr>
          <w:lang w:val="en-US"/>
        </w:rPr>
        <w:t>i</w:t>
      </w:r>
      <w:r w:rsidR="00D555FA" w:rsidRPr="0096436D">
        <w:t xml:space="preserve">-го двигателя; </w:t>
      </w:r>
      <w:r w:rsidR="0096436D" w:rsidRPr="0096436D">
        <w:rPr>
          <w:position w:val="-10"/>
        </w:rPr>
        <w:object w:dxaOrig="300" w:dyaOrig="300" w14:anchorId="483F7D87">
          <v:shape id="_x0000_i1033" type="#_x0000_t75" style="width:15pt;height:15pt" o:ole="">
            <v:imagedata r:id="rId24" o:title=""/>
          </v:shape>
          <o:OLEObject Type="Embed" ProgID="Equation.DSMT4" ShapeID="_x0000_i1033" DrawAspect="Content" ObjectID="_1838991087" r:id="rId25"/>
        </w:object>
      </w:r>
      <w:r w:rsidR="00D555FA" w:rsidRPr="0096436D">
        <w:t xml:space="preserve"> </w:t>
      </w:r>
      <w:r w:rsidR="0096436D">
        <w:t>–</w:t>
      </w:r>
      <w:r w:rsidR="00D555FA" w:rsidRPr="0096436D">
        <w:t xml:space="preserve"> момент инерции </w:t>
      </w:r>
      <w:r w:rsidR="00D555FA" w:rsidRPr="0096436D">
        <w:rPr>
          <w:lang w:val="en-US"/>
        </w:rPr>
        <w:t>i</w:t>
      </w:r>
      <w:r w:rsidR="00D555FA" w:rsidRPr="0096436D">
        <w:t xml:space="preserve">-го двигателя с частью жестко соединенных с ним звеньев механизма; </w:t>
      </w:r>
      <w:r w:rsidR="0096436D" w:rsidRPr="0096436D">
        <w:rPr>
          <w:position w:val="-10"/>
        </w:rPr>
        <w:object w:dxaOrig="279" w:dyaOrig="300" w14:anchorId="6F72D143">
          <v:shape id="_x0000_i1034" type="#_x0000_t75" style="width:14.55pt;height:15pt" o:ole="">
            <v:imagedata r:id="rId26" o:title=""/>
          </v:shape>
          <o:OLEObject Type="Embed" ProgID="Equation.DSMT4" ShapeID="_x0000_i1034" DrawAspect="Content" ObjectID="_1838991088" r:id="rId27"/>
        </w:object>
      </w:r>
      <w:r w:rsidR="00D555FA" w:rsidRPr="0096436D">
        <w:t xml:space="preserve"> </w:t>
      </w:r>
      <w:r w:rsidR="0096436D">
        <w:t>–</w:t>
      </w:r>
      <w:r w:rsidR="00D555FA" w:rsidRPr="0096436D">
        <w:t xml:space="preserve"> диагональная матрица с </w:t>
      </w:r>
      <w:r w:rsidR="00D555FA" w:rsidRPr="0096436D">
        <w:rPr>
          <w:rFonts w:eastAsia="Times New Roman"/>
        </w:rPr>
        <w:t xml:space="preserve">коэффициентами </w:t>
      </w:r>
      <w:r w:rsidR="0096436D" w:rsidRPr="0096436D">
        <w:rPr>
          <w:position w:val="-10"/>
        </w:rPr>
        <w:object w:dxaOrig="300" w:dyaOrig="300" w14:anchorId="19636DDE">
          <v:shape id="_x0000_i1035" type="#_x0000_t75" style="width:15pt;height:15pt" o:ole="">
            <v:imagedata r:id="rId28" o:title=""/>
          </v:shape>
          <o:OLEObject Type="Embed" ProgID="Equation.DSMT4" ShapeID="_x0000_i1035" DrawAspect="Content" ObjectID="_1838991089" r:id="rId29"/>
        </w:object>
      </w:r>
      <w:r w:rsidR="00D555FA" w:rsidRPr="0096436D">
        <w:t xml:space="preserve">; </w:t>
      </w:r>
      <w:r w:rsidR="0096436D" w:rsidRPr="0096436D">
        <w:rPr>
          <w:position w:val="-14"/>
        </w:rPr>
        <w:object w:dxaOrig="300" w:dyaOrig="340" w14:anchorId="656EA052">
          <v:shape id="_x0000_i1036" type="#_x0000_t75" style="width:15pt;height:17.55pt" o:ole="">
            <v:imagedata r:id="rId30" o:title=""/>
          </v:shape>
          <o:OLEObject Type="Embed" ProgID="Equation.DSMT4" ShapeID="_x0000_i1036" DrawAspect="Content" ObjectID="_1838991090" r:id="rId31"/>
        </w:object>
      </w:r>
      <w:r w:rsidR="00253434" w:rsidRPr="0096436D">
        <w:t xml:space="preserve"> – </w:t>
      </w:r>
      <w:proofErr w:type="gramStart"/>
      <w:r w:rsidR="00253434" w:rsidRPr="0096436D">
        <w:t xml:space="preserve">упругий момент (с зазором шириной </w:t>
      </w:r>
      <w:r w:rsidR="0096436D" w:rsidRPr="0096436D">
        <w:rPr>
          <w:position w:val="-10"/>
        </w:rPr>
        <w:object w:dxaOrig="320" w:dyaOrig="300" w14:anchorId="68ED5C76">
          <v:shape id="_x0000_i1037" type="#_x0000_t75" style="width:15.45pt;height:15pt" o:ole="">
            <v:imagedata r:id="rId32" o:title=""/>
          </v:shape>
          <o:OLEObject Type="Embed" ProgID="Equation.DSMT4" ShapeID="_x0000_i1037" DrawAspect="Content" ObjectID="_1838991091" r:id="rId33"/>
        </w:object>
      </w:r>
      <w:r w:rsidR="00253434" w:rsidRPr="0096436D">
        <w:t xml:space="preserve">) и </w:t>
      </w:r>
      <w:r w:rsidR="0096436D" w:rsidRPr="0096436D">
        <w:rPr>
          <w:position w:val="-14"/>
        </w:rPr>
        <w:object w:dxaOrig="340" w:dyaOrig="340" w14:anchorId="23A68F3F">
          <v:shape id="_x0000_i1038" type="#_x0000_t75" style="width:17.55pt;height:17.55pt" o:ole="">
            <v:imagedata r:id="rId34" o:title=""/>
          </v:shape>
          <o:OLEObject Type="Embed" ProgID="Equation.DSMT4" ShapeID="_x0000_i1038" DrawAspect="Content" ObjectID="_1838991092" r:id="rId35"/>
        </w:object>
      </w:r>
      <w:r w:rsidR="00253434" w:rsidRPr="0096436D">
        <w:t xml:space="preserve"> – </w:t>
      </w:r>
      <w:r w:rsidR="00253434" w:rsidRPr="0096436D">
        <w:lastRenderedPageBreak/>
        <w:t xml:space="preserve">упругий момент (без зазора); </w:t>
      </w:r>
      <w:r w:rsidR="0096436D" w:rsidRPr="0096436D">
        <w:rPr>
          <w:position w:val="-14"/>
        </w:rPr>
        <w:object w:dxaOrig="1200" w:dyaOrig="340" w14:anchorId="1F82DCFB">
          <v:shape id="_x0000_i1039" type="#_x0000_t75" style="width:60pt;height:17.55pt" o:ole="">
            <v:imagedata r:id="rId36" o:title=""/>
          </v:shape>
          <o:OLEObject Type="Embed" ProgID="Equation.DSMT4" ShapeID="_x0000_i1039" DrawAspect="Content" ObjectID="_1838991093" r:id="rId37"/>
        </w:object>
      </w:r>
      <w:r w:rsidR="00B86E94" w:rsidRPr="0096436D">
        <w:t xml:space="preserve">; </w:t>
      </w:r>
      <w:r w:rsidR="0096436D" w:rsidRPr="0096436D">
        <w:rPr>
          <w:position w:val="-10"/>
        </w:rPr>
        <w:object w:dxaOrig="279" w:dyaOrig="300" w14:anchorId="18910410">
          <v:shape id="_x0000_i1040" type="#_x0000_t75" style="width:14.55pt;height:15pt" o:ole="">
            <v:imagedata r:id="rId38" o:title=""/>
          </v:shape>
          <o:OLEObject Type="Embed" ProgID="Equation.DSMT4" ShapeID="_x0000_i1040" DrawAspect="Content" ObjectID="_1838991094" r:id="rId39"/>
        </w:object>
      </w:r>
      <w:r w:rsidR="00B86E94" w:rsidRPr="0096436D">
        <w:t xml:space="preserve"> </w:t>
      </w:r>
      <w:r w:rsidR="0096436D">
        <w:t>–</w:t>
      </w:r>
      <w:r w:rsidR="00B86E94" w:rsidRPr="0096436D">
        <w:t xml:space="preserve"> диагональная матрица с </w:t>
      </w:r>
      <w:r w:rsidR="00B86E94" w:rsidRPr="0096436D">
        <w:rPr>
          <w:rFonts w:eastAsia="Times New Roman"/>
        </w:rPr>
        <w:t xml:space="preserve">коэффициентами </w:t>
      </w:r>
      <w:r w:rsidR="0096436D" w:rsidRPr="0096436D">
        <w:rPr>
          <w:position w:val="-10"/>
        </w:rPr>
        <w:object w:dxaOrig="300" w:dyaOrig="300" w14:anchorId="25C3FA9F">
          <v:shape id="_x0000_i1041" type="#_x0000_t75" style="width:15pt;height:15pt" o:ole="">
            <v:imagedata r:id="rId40" o:title=""/>
          </v:shape>
          <o:OLEObject Type="Embed" ProgID="Equation.DSMT4" ShapeID="_x0000_i1041" DrawAspect="Content" ObjectID="_1838991095" r:id="rId41"/>
        </w:object>
      </w:r>
      <w:r w:rsidR="00B86E94" w:rsidRPr="0096436D">
        <w:t xml:space="preserve">; </w:t>
      </w:r>
      <w:r w:rsidR="0096436D" w:rsidRPr="0096436D">
        <w:rPr>
          <w:position w:val="-10"/>
        </w:rPr>
        <w:object w:dxaOrig="340" w:dyaOrig="300" w14:anchorId="7A2090D8">
          <v:shape id="_x0000_i1042" type="#_x0000_t75" style="width:17.55pt;height:15pt" o:ole="">
            <v:imagedata r:id="rId42" o:title=""/>
          </v:shape>
          <o:OLEObject Type="Embed" ProgID="Equation.DSMT4" ShapeID="_x0000_i1042" DrawAspect="Content" ObjectID="_1838991096" r:id="rId43"/>
        </w:object>
      </w:r>
      <w:r w:rsidR="009C0559" w:rsidRPr="0096436D">
        <w:t xml:space="preserve"> </w:t>
      </w:r>
      <w:r w:rsidR="0096436D">
        <w:t>–</w:t>
      </w:r>
      <w:r w:rsidR="009C0559" w:rsidRPr="0096436D">
        <w:t xml:space="preserve"> диагональная матрица с </w:t>
      </w:r>
      <w:r w:rsidR="009C0559" w:rsidRPr="0096436D">
        <w:rPr>
          <w:rFonts w:eastAsia="Times New Roman"/>
        </w:rPr>
        <w:t xml:space="preserve">коэффициентами </w:t>
      </w:r>
      <w:r w:rsidR="0096436D" w:rsidRPr="0096436D">
        <w:rPr>
          <w:position w:val="-10"/>
        </w:rPr>
        <w:object w:dxaOrig="300" w:dyaOrig="300" w14:anchorId="4A282F11">
          <v:shape id="_x0000_i1043" type="#_x0000_t75" style="width:15pt;height:15pt" o:ole="">
            <v:imagedata r:id="rId44" o:title=""/>
          </v:shape>
          <o:OLEObject Type="Embed" ProgID="Equation.DSMT4" ShapeID="_x0000_i1043" DrawAspect="Content" ObjectID="_1838991097" r:id="rId45"/>
        </w:object>
      </w:r>
      <w:r w:rsidR="009C0559" w:rsidRPr="0096436D">
        <w:rPr>
          <w:rFonts w:eastAsia="Times New Roman"/>
        </w:rPr>
        <w:t xml:space="preserve">; </w:t>
      </w:r>
      <w:r w:rsidR="0096436D" w:rsidRPr="0096436D">
        <w:rPr>
          <w:position w:val="-10"/>
        </w:rPr>
        <w:object w:dxaOrig="320" w:dyaOrig="300" w14:anchorId="226D9165">
          <v:shape id="_x0000_i1044" type="#_x0000_t75" style="width:15.45pt;height:15pt" o:ole="">
            <v:imagedata r:id="rId46" o:title=""/>
          </v:shape>
          <o:OLEObject Type="Embed" ProgID="Equation.DSMT4" ShapeID="_x0000_i1044" DrawAspect="Content" ObjectID="_1838991098" r:id="rId47"/>
        </w:object>
      </w:r>
      <w:r w:rsidR="0096436D">
        <w:t>–</w:t>
      </w:r>
      <w:r w:rsidR="009C0559" w:rsidRPr="0096436D">
        <w:t xml:space="preserve"> диагональная матрица с </w:t>
      </w:r>
      <w:r w:rsidR="009C0559" w:rsidRPr="0096436D">
        <w:rPr>
          <w:rFonts w:eastAsia="Times New Roman"/>
        </w:rPr>
        <w:t>коэффициентами</w:t>
      </w:r>
      <w:r w:rsidR="009C0559" w:rsidRPr="0096436D">
        <w:t xml:space="preserve"> </w:t>
      </w:r>
      <w:r w:rsidR="0096436D" w:rsidRPr="0096436D">
        <w:rPr>
          <w:position w:val="-14"/>
        </w:rPr>
        <w:object w:dxaOrig="1660" w:dyaOrig="340" w14:anchorId="65D7D278">
          <v:shape id="_x0000_i1045" type="#_x0000_t75" style="width:83.55pt;height:17.55pt" o:ole="">
            <v:imagedata r:id="rId48" o:title=""/>
          </v:shape>
          <o:OLEObject Type="Embed" ProgID="Equation.DSMT4" ShapeID="_x0000_i1045" DrawAspect="Content" ObjectID="_1838991099" r:id="rId49"/>
        </w:object>
      </w:r>
      <w:r w:rsidR="009C0559" w:rsidRPr="0096436D">
        <w:t xml:space="preserve"> </w:t>
      </w:r>
      <w:r w:rsidR="0096436D" w:rsidRPr="0096436D">
        <w:rPr>
          <w:position w:val="-10"/>
        </w:rPr>
        <w:object w:dxaOrig="320" w:dyaOrig="300" w14:anchorId="555AED0B">
          <v:shape id="_x0000_i1046" type="#_x0000_t75" style="width:15.45pt;height:15pt" o:ole="">
            <v:imagedata r:id="rId50" o:title=""/>
          </v:shape>
          <o:OLEObject Type="Embed" ProgID="Equation.DSMT4" ShapeID="_x0000_i1046" DrawAspect="Content" ObjectID="_1838991100" r:id="rId51"/>
        </w:object>
      </w:r>
      <w:r w:rsidR="0096436D" w:rsidRPr="0096436D">
        <w:rPr>
          <w:bCs/>
        </w:rPr>
        <w:t xml:space="preserve"> </w:t>
      </w:r>
      <w:r w:rsidR="0096436D">
        <w:t>–</w:t>
      </w:r>
      <w:r w:rsidR="009C0559" w:rsidRPr="0096436D">
        <w:t xml:space="preserve"> диагональная матрица с </w:t>
      </w:r>
      <w:r w:rsidR="009C0559" w:rsidRPr="0096436D">
        <w:rPr>
          <w:rFonts w:eastAsia="Times New Roman"/>
        </w:rPr>
        <w:t>коэффициентами</w:t>
      </w:r>
      <w:r w:rsidR="009C0559" w:rsidRPr="0096436D">
        <w:t xml:space="preserve"> </w:t>
      </w:r>
      <w:r w:rsidR="0096436D" w:rsidRPr="0096436D">
        <w:rPr>
          <w:position w:val="-14"/>
        </w:rPr>
        <w:object w:dxaOrig="1840" w:dyaOrig="340" w14:anchorId="0AECBF5F">
          <v:shape id="_x0000_i1047" type="#_x0000_t75" style="width:92.55pt;height:17.55pt" o:ole="">
            <v:imagedata r:id="rId52" o:title=""/>
          </v:shape>
          <o:OLEObject Type="Embed" ProgID="Equation.DSMT4" ShapeID="_x0000_i1047" DrawAspect="Content" ObjectID="_1838991101" r:id="rId53"/>
        </w:object>
      </w:r>
      <w:r w:rsidR="009C0559" w:rsidRPr="0096436D">
        <w:t xml:space="preserve"> </w:t>
      </w:r>
      <w:r w:rsidR="0096436D" w:rsidRPr="0096436D">
        <w:rPr>
          <w:position w:val="-14"/>
        </w:rPr>
        <w:object w:dxaOrig="320" w:dyaOrig="340" w14:anchorId="0F44A68E">
          <v:shape id="_x0000_i1048" type="#_x0000_t75" style="width:15.45pt;height:17.55pt" o:ole="">
            <v:imagedata r:id="rId54" o:title=""/>
          </v:shape>
          <o:OLEObject Type="Embed" ProgID="Equation.DSMT4" ShapeID="_x0000_i1048" DrawAspect="Content" ObjectID="_1838991103" r:id="rId55"/>
        </w:object>
      </w:r>
      <w:r w:rsidR="009C0559" w:rsidRPr="0096436D">
        <w:t xml:space="preserve"> </w:t>
      </w:r>
      <w:r w:rsidR="0096436D">
        <w:t>–</w:t>
      </w:r>
      <w:r w:rsidR="009C0559" w:rsidRPr="0096436D">
        <w:t xml:space="preserve"> диагональная матрица с </w:t>
      </w:r>
      <w:r w:rsidR="009C0559" w:rsidRPr="0096436D">
        <w:rPr>
          <w:rFonts w:eastAsia="Times New Roman"/>
        </w:rPr>
        <w:t>коэффициентами</w:t>
      </w:r>
      <w:r w:rsidR="009C0559" w:rsidRPr="0096436D">
        <w:t xml:space="preserve"> </w:t>
      </w:r>
      <w:r w:rsidR="0096436D" w:rsidRPr="0096436D">
        <w:rPr>
          <w:position w:val="-14"/>
        </w:rPr>
        <w:object w:dxaOrig="1680" w:dyaOrig="340" w14:anchorId="330D37C1">
          <v:shape id="_x0000_i1049" type="#_x0000_t75" style="width:84pt;height:17.55pt" o:ole="">
            <v:imagedata r:id="rId56" o:title=""/>
          </v:shape>
          <o:OLEObject Type="Embed" ProgID="Equation.DSMT4" ShapeID="_x0000_i1049" DrawAspect="Content" ObjectID="_1838991104" r:id="rId57"/>
        </w:object>
      </w:r>
      <w:r w:rsidRPr="0096436D">
        <w:t xml:space="preserve"> </w:t>
      </w:r>
      <w:r w:rsidR="0096436D" w:rsidRPr="0096436D">
        <w:rPr>
          <w:position w:val="-10"/>
        </w:rPr>
        <w:object w:dxaOrig="320" w:dyaOrig="300" w14:anchorId="33BC2F7A">
          <v:shape id="_x0000_i1050" type="#_x0000_t75" style="width:15.45pt;height:15pt" o:ole="">
            <v:imagedata r:id="rId58" o:title=""/>
          </v:shape>
          <o:OLEObject Type="Embed" ProgID="Equation.DSMT4" ShapeID="_x0000_i1050" DrawAspect="Content" ObjectID="_1838991105" r:id="rId59"/>
        </w:object>
      </w:r>
      <w:r w:rsidRPr="0096436D">
        <w:t xml:space="preserve"> </w:t>
      </w:r>
      <w:r w:rsidR="0096436D">
        <w:t>–</w:t>
      </w:r>
      <w:r w:rsidR="00B44A66" w:rsidRPr="0096436D">
        <w:t xml:space="preserve"> диагональная матрица с </w:t>
      </w:r>
      <w:r w:rsidR="00B44A66" w:rsidRPr="0096436D">
        <w:rPr>
          <w:rFonts w:eastAsia="Times New Roman"/>
        </w:rPr>
        <w:t xml:space="preserve">коэффициентами </w:t>
      </w:r>
      <w:r w:rsidR="0096436D" w:rsidRPr="0096436D">
        <w:rPr>
          <w:position w:val="-14"/>
        </w:rPr>
        <w:object w:dxaOrig="1460" w:dyaOrig="340" w14:anchorId="23614C35">
          <v:shape id="_x0000_i1051" type="#_x0000_t75" style="width:72.45pt;height:17.55pt" o:ole="">
            <v:imagedata r:id="rId60" o:title=""/>
          </v:shape>
          <o:OLEObject Type="Embed" ProgID="Equation.DSMT4" ShapeID="_x0000_i1051" DrawAspect="Content" ObjectID="_1838991106" r:id="rId61"/>
        </w:object>
      </w:r>
      <w:r w:rsidR="00581DC7" w:rsidRPr="0096436D">
        <w:t xml:space="preserve"> </w:t>
      </w:r>
      <w:r w:rsidR="0096436D" w:rsidRPr="0096436D">
        <w:rPr>
          <w:position w:val="-10"/>
        </w:rPr>
        <w:object w:dxaOrig="300" w:dyaOrig="300" w14:anchorId="78877E77">
          <v:shape id="_x0000_i1052" type="#_x0000_t75" style="width:15pt;height:15pt" o:ole="">
            <v:imagedata r:id="rId62" o:title=""/>
          </v:shape>
          <o:OLEObject Type="Embed" ProgID="Equation.DSMT4" ShapeID="_x0000_i1052" DrawAspect="Content" ObjectID="_1838991107" r:id="rId63"/>
        </w:object>
      </w:r>
      <w:r w:rsidRPr="0096436D">
        <w:rPr>
          <w:rFonts w:eastAsia="Times New Roman"/>
        </w:rPr>
        <w:t xml:space="preserve">, </w:t>
      </w:r>
      <w:r w:rsidR="0096436D" w:rsidRPr="0096436D">
        <w:rPr>
          <w:position w:val="-10"/>
        </w:rPr>
        <w:object w:dxaOrig="320" w:dyaOrig="300" w14:anchorId="688B5D5F">
          <v:shape id="_x0000_i1053" type="#_x0000_t75" style="width:15.45pt;height:15pt" o:ole="">
            <v:imagedata r:id="rId64" o:title=""/>
          </v:shape>
          <o:OLEObject Type="Embed" ProgID="Equation.DSMT4" ShapeID="_x0000_i1053" DrawAspect="Content" ObjectID="_1838991108" r:id="rId65"/>
        </w:object>
      </w:r>
      <w:r w:rsidRPr="0096436D">
        <w:t xml:space="preserve"> </w:t>
      </w:r>
      <w:r w:rsidR="0096436D">
        <w:t>–</w:t>
      </w:r>
      <w:r w:rsidRPr="0096436D">
        <w:t xml:space="preserve"> индуктивность и активное сопротивление цепи якорной обмотки </w:t>
      </w:r>
      <w:r w:rsidRPr="0096436D">
        <w:rPr>
          <w:lang w:val="en-US"/>
        </w:rPr>
        <w:t>i</w:t>
      </w:r>
      <w:r w:rsidRPr="0096436D">
        <w:t xml:space="preserve">-го двигателя соответственно; </w:t>
      </w:r>
      <w:r w:rsidR="0096436D" w:rsidRPr="0096436D">
        <w:rPr>
          <w:position w:val="-10"/>
        </w:rPr>
        <w:object w:dxaOrig="279" w:dyaOrig="300" w14:anchorId="3CC960E7">
          <v:shape id="_x0000_i1054" type="#_x0000_t75" style="width:14.55pt;height:15pt" o:ole="">
            <v:imagedata r:id="rId66" o:title=""/>
          </v:shape>
          <o:OLEObject Type="Embed" ProgID="Equation.DSMT4" ShapeID="_x0000_i1054" DrawAspect="Content" ObjectID="_1838991109" r:id="rId67"/>
        </w:object>
      </w:r>
      <w:r w:rsidRPr="0096436D">
        <w:rPr>
          <w:rFonts w:eastAsia="Times New Roman"/>
        </w:rPr>
        <w:t xml:space="preserve">, </w:t>
      </w:r>
      <w:r w:rsidR="0096436D" w:rsidRPr="0096436D">
        <w:rPr>
          <w:position w:val="-10"/>
        </w:rPr>
        <w:object w:dxaOrig="300" w:dyaOrig="300" w14:anchorId="130EA59A">
          <v:shape id="_x0000_i1055" type="#_x0000_t75" style="width:15pt;height:15pt" o:ole="">
            <v:imagedata r:id="rId68" o:title=""/>
          </v:shape>
          <o:OLEObject Type="Embed" ProgID="Equation.DSMT4" ShapeID="_x0000_i1055" DrawAspect="Content" ObjectID="_1838991110" r:id="rId69"/>
        </w:object>
      </w:r>
      <w:r w:rsidRPr="0096436D">
        <w:t xml:space="preserve"> </w:t>
      </w:r>
      <w:r w:rsidR="0096436D">
        <w:t>–</w:t>
      </w:r>
      <w:r w:rsidRPr="0096436D">
        <w:t xml:space="preserve"> постоянные коэффициенты, определяемые конструктивными данными электрической машины постоянного тока;</w:t>
      </w:r>
      <w:proofErr w:type="gramEnd"/>
      <w:r w:rsidRPr="0096436D">
        <w:t xml:space="preserve"> </w:t>
      </w:r>
      <w:r w:rsidR="0096436D" w:rsidRPr="0096436D">
        <w:rPr>
          <w:position w:val="-14"/>
        </w:rPr>
        <w:object w:dxaOrig="279" w:dyaOrig="340" w14:anchorId="3FDD6C02">
          <v:shape id="_x0000_i1056" type="#_x0000_t75" style="width:14.55pt;height:17.55pt" o:ole="">
            <v:imagedata r:id="rId70" o:title=""/>
          </v:shape>
          <o:OLEObject Type="Embed" ProgID="Equation.DSMT4" ShapeID="_x0000_i1056" DrawAspect="Content" ObjectID="_1838991111" r:id="rId71"/>
        </w:object>
      </w:r>
      <w:r w:rsidRPr="0096436D">
        <w:t xml:space="preserve"> </w:t>
      </w:r>
      <w:r w:rsidR="0096436D">
        <w:t>–</w:t>
      </w:r>
      <w:r w:rsidRPr="0096436D">
        <w:t xml:space="preserve"> коэффициент передачи </w:t>
      </w:r>
      <w:r w:rsidRPr="0096436D">
        <w:rPr>
          <w:lang w:val="en-US"/>
        </w:rPr>
        <w:t>i</w:t>
      </w:r>
      <w:r w:rsidRPr="0096436D">
        <w:t>-го УМ</w:t>
      </w:r>
      <w:proofErr w:type="gramStart"/>
      <w:r w:rsidRPr="0096436D">
        <w:t>;</w:t>
      </w:r>
      <w:r w:rsidR="00581DC7" w:rsidRPr="0096436D">
        <w:t xml:space="preserve"> </w:t>
      </w:r>
      <w:r w:rsidR="0096436D" w:rsidRPr="0096436D">
        <w:rPr>
          <w:position w:val="-10"/>
        </w:rPr>
        <w:object w:dxaOrig="1080" w:dyaOrig="279" w14:anchorId="1A3582A6">
          <v:shape id="_x0000_i1057" type="#_x0000_t75" style="width:54pt;height:14.55pt" o:ole="">
            <v:imagedata r:id="rId72" o:title=""/>
          </v:shape>
          <o:OLEObject Type="Embed" ProgID="Equation.DSMT4" ShapeID="_x0000_i1057" DrawAspect="Content" ObjectID="_1838991112" r:id="rId73"/>
        </w:object>
      </w:r>
      <w:r w:rsidR="00581DC7" w:rsidRPr="0096436D">
        <w:t>;</w:t>
      </w:r>
      <w:r w:rsidRPr="0096436D">
        <w:t xml:space="preserve"> </w:t>
      </w:r>
      <w:r w:rsidR="0096436D" w:rsidRPr="0096436D">
        <w:rPr>
          <w:position w:val="-10"/>
        </w:rPr>
        <w:object w:dxaOrig="240" w:dyaOrig="300" w14:anchorId="225EA40A">
          <v:shape id="_x0000_i1058" type="#_x0000_t75" style="width:12pt;height:15pt" o:ole="">
            <v:imagedata r:id="rId74" o:title=""/>
          </v:shape>
          <o:OLEObject Type="Embed" ProgID="Equation.DSMT4" ShapeID="_x0000_i1058" DrawAspect="Content" ObjectID="_1838991113" r:id="rId75"/>
        </w:object>
      </w:r>
      <w:r w:rsidRPr="0096436D">
        <w:t xml:space="preserve"> </w:t>
      </w:r>
      <w:r w:rsidR="0096436D">
        <w:t>–</w:t>
      </w:r>
      <w:r w:rsidRPr="0096436D">
        <w:t xml:space="preserve"> </w:t>
      </w:r>
      <w:proofErr w:type="gramEnd"/>
      <w:r w:rsidRPr="0096436D">
        <w:t xml:space="preserve">ЭДС якорной обмотки </w:t>
      </w:r>
      <w:r w:rsidRPr="0096436D">
        <w:rPr>
          <w:lang w:val="en-US"/>
        </w:rPr>
        <w:t>i</w:t>
      </w:r>
      <w:r w:rsidRPr="0096436D">
        <w:t xml:space="preserve">-го двигателя; </w:t>
      </w:r>
      <w:r w:rsidR="0096436D" w:rsidRPr="0096436D">
        <w:rPr>
          <w:position w:val="-10"/>
        </w:rPr>
        <w:object w:dxaOrig="260" w:dyaOrig="300" w14:anchorId="4B13A8EC">
          <v:shape id="_x0000_i1059" type="#_x0000_t75" style="width:12.45pt;height:15pt" o:ole="">
            <v:imagedata r:id="rId76" o:title=""/>
          </v:shape>
          <o:OLEObject Type="Embed" ProgID="Equation.DSMT4" ShapeID="_x0000_i1059" DrawAspect="Content" ObjectID="_1838991114" r:id="rId77"/>
        </w:object>
      </w:r>
      <w:r w:rsidRPr="0096436D">
        <w:t xml:space="preserve">, </w:t>
      </w:r>
      <w:r w:rsidR="0096436D" w:rsidRPr="0096436D">
        <w:rPr>
          <w:position w:val="-10"/>
        </w:rPr>
        <w:object w:dxaOrig="240" w:dyaOrig="300" w14:anchorId="6C342736">
          <v:shape id="_x0000_i1060" type="#_x0000_t75" style="width:12pt;height:15pt" o:ole="">
            <v:imagedata r:id="rId78" o:title=""/>
          </v:shape>
          <o:OLEObject Type="Embed" ProgID="Equation.DSMT4" ShapeID="_x0000_i1060" DrawAspect="Content" ObjectID="_1838991115" r:id="rId79"/>
        </w:object>
      </w:r>
      <w:r w:rsidRPr="0096436D">
        <w:t xml:space="preserve">, </w:t>
      </w:r>
      <w:r w:rsidR="0096436D" w:rsidRPr="0096436D">
        <w:rPr>
          <w:position w:val="-10"/>
        </w:rPr>
        <w:object w:dxaOrig="260" w:dyaOrig="300" w14:anchorId="57478A33">
          <v:shape id="_x0000_i1061" type="#_x0000_t75" style="width:12.45pt;height:15pt" o:ole="">
            <v:imagedata r:id="rId80" o:title=""/>
          </v:shape>
          <o:OLEObject Type="Embed" ProgID="Equation.DSMT4" ShapeID="_x0000_i1061" DrawAspect="Content" ObjectID="_1838991116" r:id="rId81"/>
        </w:object>
      </w:r>
      <w:r w:rsidRPr="0096436D">
        <w:t xml:space="preserve">, </w:t>
      </w:r>
      <w:r w:rsidR="0096436D" w:rsidRPr="0096436D">
        <w:rPr>
          <w:position w:val="-10"/>
        </w:rPr>
        <w:object w:dxaOrig="240" w:dyaOrig="300" w14:anchorId="232AC406">
          <v:shape id="_x0000_i1062" type="#_x0000_t75" style="width:12pt;height:15pt" o:ole="">
            <v:imagedata r:id="rId82" o:title=""/>
          </v:shape>
          <o:OLEObject Type="Embed" ProgID="Equation.DSMT4" ShapeID="_x0000_i1062" DrawAspect="Content" ObjectID="_1838991117" r:id="rId83"/>
        </w:object>
      </w:r>
      <w:r w:rsidRPr="0096436D">
        <w:t xml:space="preserve">, </w:t>
      </w:r>
      <w:r w:rsidR="0096436D" w:rsidRPr="0096436D">
        <w:rPr>
          <w:position w:val="-10"/>
        </w:rPr>
        <w:object w:dxaOrig="240" w:dyaOrig="300" w14:anchorId="642192B0">
          <v:shape id="_x0000_i1063" type="#_x0000_t75" style="width:12pt;height:15pt" o:ole="">
            <v:imagedata r:id="rId84" o:title=""/>
          </v:shape>
          <o:OLEObject Type="Embed" ProgID="Equation.DSMT4" ShapeID="_x0000_i1063" DrawAspect="Content" ObjectID="_1838991118" r:id="rId85"/>
        </w:object>
      </w:r>
      <w:r w:rsidRPr="0096436D">
        <w:t xml:space="preserve">, </w:t>
      </w:r>
      <w:r w:rsidR="0096436D" w:rsidRPr="0096436D">
        <w:rPr>
          <w:position w:val="-10"/>
        </w:rPr>
        <w:object w:dxaOrig="240" w:dyaOrig="300" w14:anchorId="7640A1D4">
          <v:shape id="_x0000_i1064" type="#_x0000_t75" style="width:12pt;height:15pt" o:ole="">
            <v:imagedata r:id="rId86" o:title=""/>
          </v:shape>
          <o:OLEObject Type="Embed" ProgID="Equation.DSMT4" ShapeID="_x0000_i1064" DrawAspect="Content" ObjectID="_1838991119" r:id="rId87"/>
        </w:object>
      </w:r>
      <w:r w:rsidRPr="0096436D">
        <w:t xml:space="preserve"> </w:t>
      </w:r>
      <w:r w:rsidR="0096436D">
        <w:t>–</w:t>
      </w:r>
      <w:r w:rsidRPr="0096436D">
        <w:t xml:space="preserve"> коэффициенты усиления (передачи) контурных регуляторов</w:t>
      </w:r>
      <w:r w:rsidR="00FC1AC7" w:rsidRPr="0096436D">
        <w:t xml:space="preserve">. </w:t>
      </w:r>
    </w:p>
    <w:p w14:paraId="55F2F5DA" w14:textId="4E959912" w:rsidR="003915FB" w:rsidRPr="0096436D" w:rsidRDefault="009C0559" w:rsidP="00D70263">
      <w:pPr>
        <w:pStyle w:val="1"/>
      </w:pPr>
      <w:r w:rsidRPr="0096436D">
        <w:t xml:space="preserve">Синтез </w:t>
      </w:r>
      <w:r w:rsidR="00881DCF" w:rsidRPr="00D70263">
        <w:t>адаптивного</w:t>
      </w:r>
      <w:r w:rsidR="00881DCF">
        <w:t xml:space="preserve"> робастного</w:t>
      </w:r>
      <w:r w:rsidRPr="0096436D">
        <w:t xml:space="preserve"> управления</w:t>
      </w:r>
    </w:p>
    <w:p w14:paraId="64CE90AC" w14:textId="3589F546" w:rsidR="003915FB" w:rsidRPr="0096436D" w:rsidRDefault="0065156E" w:rsidP="003915FB">
      <w:pPr>
        <w:pStyle w:val="a3"/>
        <w:rPr>
          <w:bCs/>
        </w:rPr>
      </w:pPr>
      <w:r w:rsidRPr="0096436D">
        <w:t>Преобразуем</w:t>
      </w:r>
      <w:r w:rsidRPr="0096436D">
        <w:rPr>
          <w:bCs/>
        </w:rPr>
        <w:t xml:space="preserve"> систему (1) к форме Коши. Пусть </w:t>
      </w:r>
      <w:r w:rsidR="0096436D" w:rsidRPr="0096436D">
        <w:rPr>
          <w:position w:val="-10"/>
        </w:rPr>
        <w:object w:dxaOrig="580" w:dyaOrig="300" w14:anchorId="382767BC">
          <v:shape id="_x0000_i1065" type="#_x0000_t75" style="width:29.55pt;height:15pt" o:ole="">
            <v:imagedata r:id="rId88" o:title=""/>
          </v:shape>
          <o:OLEObject Type="Embed" ProgID="Equation.DSMT4" ShapeID="_x0000_i1065" DrawAspect="Content" ObjectID="_1838991120" r:id="rId89"/>
        </w:object>
      </w:r>
      <w:r w:rsidRPr="0096436D">
        <w:rPr>
          <w:bCs/>
        </w:rPr>
        <w:t xml:space="preserve">, </w:t>
      </w:r>
      <w:r w:rsidR="0096436D" w:rsidRPr="0096436D">
        <w:rPr>
          <w:position w:val="-10"/>
        </w:rPr>
        <w:object w:dxaOrig="600" w:dyaOrig="300" w14:anchorId="7B75F30A">
          <v:shape id="_x0000_i1066" type="#_x0000_t75" style="width:30pt;height:15pt" o:ole="">
            <v:imagedata r:id="rId90" o:title=""/>
          </v:shape>
          <o:OLEObject Type="Embed" ProgID="Equation.DSMT4" ShapeID="_x0000_i1066" DrawAspect="Content" ObjectID="_1838991121" r:id="rId91"/>
        </w:object>
      </w:r>
      <w:r w:rsidRPr="0096436D">
        <w:rPr>
          <w:bCs/>
        </w:rPr>
        <w:t xml:space="preserve">, </w:t>
      </w:r>
      <w:r w:rsidR="0096436D" w:rsidRPr="0096436D">
        <w:rPr>
          <w:position w:val="-10"/>
        </w:rPr>
        <w:object w:dxaOrig="580" w:dyaOrig="300" w14:anchorId="1684DCDE">
          <v:shape id="_x0000_i1067" type="#_x0000_t75" style="width:29.55pt;height:15pt" o:ole="">
            <v:imagedata r:id="rId92" o:title=""/>
          </v:shape>
          <o:OLEObject Type="Embed" ProgID="Equation.DSMT4" ShapeID="_x0000_i1067" DrawAspect="Content" ObjectID="_1838991122" r:id="rId93"/>
        </w:object>
      </w:r>
      <w:r w:rsidRPr="0096436D">
        <w:rPr>
          <w:bCs/>
        </w:rPr>
        <w:t xml:space="preserve">, </w:t>
      </w:r>
      <w:r w:rsidR="0096436D" w:rsidRPr="0096436D">
        <w:rPr>
          <w:position w:val="-10"/>
        </w:rPr>
        <w:object w:dxaOrig="580" w:dyaOrig="340" w14:anchorId="0A104CB2">
          <v:shape id="_x0000_i1068" type="#_x0000_t75" style="width:29.55pt;height:17.55pt" o:ole="">
            <v:imagedata r:id="rId94" o:title=""/>
          </v:shape>
          <o:OLEObject Type="Embed" ProgID="Equation.DSMT4" ShapeID="_x0000_i1068" DrawAspect="Content" ObjectID="_1838991123" r:id="rId95"/>
        </w:object>
      </w:r>
      <w:r w:rsidRPr="0096436D">
        <w:rPr>
          <w:bCs/>
        </w:rPr>
        <w:t xml:space="preserve">, </w:t>
      </w:r>
      <w:r w:rsidR="0096436D" w:rsidRPr="0096436D">
        <w:rPr>
          <w:position w:val="-10"/>
        </w:rPr>
        <w:object w:dxaOrig="639" w:dyaOrig="300" w14:anchorId="64A63EDE">
          <v:shape id="_x0000_i1069" type="#_x0000_t75" style="width:32.55pt;height:15pt" o:ole="">
            <v:imagedata r:id="rId96" o:title=""/>
          </v:shape>
          <o:OLEObject Type="Embed" ProgID="Equation.DSMT4" ShapeID="_x0000_i1069" DrawAspect="Content" ObjectID="_1838991124" r:id="rId97"/>
        </w:object>
      </w:r>
      <w:r w:rsidRPr="0096436D">
        <w:t xml:space="preserve">, </w:t>
      </w:r>
      <w:r w:rsidRPr="0096436D">
        <w:rPr>
          <w:bCs/>
        </w:rPr>
        <w:t>тогда</w:t>
      </w:r>
    </w:p>
    <w:p w14:paraId="63910693" w14:textId="1A0677A0" w:rsidR="0065156E" w:rsidRPr="0096436D" w:rsidRDefault="0096436D" w:rsidP="00D70263">
      <w:pPr>
        <w:pStyle w:val="a3"/>
        <w:ind w:firstLine="0"/>
        <w:jc w:val="right"/>
      </w:pPr>
      <w:r w:rsidRPr="0096436D">
        <w:rPr>
          <w:position w:val="-32"/>
        </w:rPr>
        <w:object w:dxaOrig="4380" w:dyaOrig="740" w14:anchorId="600DA499">
          <v:shape id="_x0000_i1070" type="#_x0000_t75" style="width:219pt;height:36.45pt" o:ole="">
            <v:imagedata r:id="rId98" o:title=""/>
          </v:shape>
          <o:OLEObject Type="Embed" ProgID="Equation.DSMT4" ShapeID="_x0000_i1070" DrawAspect="Content" ObjectID="_1838991125" r:id="rId99"/>
        </w:object>
      </w:r>
      <w:r w:rsidR="0065156E" w:rsidRPr="0096436D">
        <w:t xml:space="preserve"> (</w:t>
      </w:r>
      <w:r w:rsidR="004E115D" w:rsidRPr="0096436D">
        <w:t>2</w:t>
      </w:r>
      <w:r w:rsidR="0065156E" w:rsidRPr="0096436D">
        <w:t>)</w:t>
      </w:r>
    </w:p>
    <w:p w14:paraId="25D10C24" w14:textId="5CF1CE63" w:rsidR="0096436D" w:rsidRDefault="0096436D" w:rsidP="00D70263">
      <w:pPr>
        <w:widowControl w:val="0"/>
        <w:suppressAutoHyphens w:val="0"/>
        <w:spacing w:after="120"/>
        <w:jc w:val="both"/>
      </w:pPr>
      <w:r>
        <w:rPr>
          <w:rFonts w:eastAsia="MS Mincho"/>
          <w:spacing w:val="-1"/>
        </w:rPr>
        <w:t>г</w:t>
      </w:r>
      <w:r w:rsidR="00D47AFF" w:rsidRPr="0096436D">
        <w:rPr>
          <w:rFonts w:eastAsia="MS Mincho"/>
          <w:spacing w:val="-1"/>
        </w:rPr>
        <w:t xml:space="preserve">де </w:t>
      </w:r>
      <w:r w:rsidRPr="0096436D">
        <w:rPr>
          <w:position w:val="-10"/>
        </w:rPr>
        <w:object w:dxaOrig="1200" w:dyaOrig="340" w14:anchorId="02211D0B">
          <v:shape id="_x0000_i1071" type="#_x0000_t75" style="width:66pt;height:17.55pt" o:ole="">
            <v:imagedata r:id="rId100" o:title=""/>
          </v:shape>
          <o:OLEObject Type="Embed" ProgID="Equation.DSMT4" ShapeID="_x0000_i1071" DrawAspect="Content" ObjectID="_1838991126" r:id="rId101"/>
        </w:object>
      </w:r>
      <w:r w:rsidR="00D47AFF" w:rsidRPr="0096436D">
        <w:rPr>
          <w:rFonts w:eastAsia="Calibri"/>
        </w:rPr>
        <w:t xml:space="preserve"> </w:t>
      </w:r>
      <w:r w:rsidRPr="0096436D">
        <w:rPr>
          <w:position w:val="-10"/>
        </w:rPr>
        <w:object w:dxaOrig="420" w:dyaOrig="340" w14:anchorId="64CAC5B2">
          <v:shape id="_x0000_i1072" type="#_x0000_t75" style="width:27.45pt;height:17.55pt" o:ole="">
            <v:imagedata r:id="rId102" o:title=""/>
          </v:shape>
          <o:OLEObject Type="Embed" ProgID="Equation.DSMT4" ShapeID="_x0000_i1072" DrawAspect="Content" ObjectID="_1838991127" r:id="rId103"/>
        </w:object>
      </w:r>
      <w:r w:rsidR="00D47AFF" w:rsidRPr="0096436D">
        <w:rPr>
          <w:rFonts w:eastAsia="Calibri"/>
        </w:rPr>
        <w:t xml:space="preserve"> </w:t>
      </w:r>
      <w:r w:rsidRPr="0096436D">
        <w:rPr>
          <w:position w:val="-10"/>
        </w:rPr>
        <w:object w:dxaOrig="400" w:dyaOrig="300" w14:anchorId="391CB6FF">
          <v:shape id="_x0000_i1073" type="#_x0000_t75" style="width:27.45pt;height:15pt" o:ole="">
            <v:imagedata r:id="rId104" o:title=""/>
          </v:shape>
          <o:OLEObject Type="Embed" ProgID="Equation.DSMT4" ShapeID="_x0000_i1073" DrawAspect="Content" ObjectID="_1838991128" r:id="rId105"/>
        </w:object>
      </w:r>
      <w:r>
        <w:t xml:space="preserve"> </w:t>
      </w:r>
      <w:r>
        <w:rPr>
          <w:rFonts w:eastAsia="Calibri"/>
        </w:rPr>
        <w:t>–</w:t>
      </w:r>
      <w:r w:rsidR="00D47AFF" w:rsidRPr="0096436D">
        <w:rPr>
          <w:rFonts w:eastAsia="Calibri"/>
        </w:rPr>
        <w:t xml:space="preserve"> </w:t>
      </w:r>
      <w:r w:rsidR="00D47AFF" w:rsidRPr="0096436D">
        <w:t>матрицы с номинальными значениями параметров;</w:t>
      </w:r>
    </w:p>
    <w:p w14:paraId="4DB62B6A" w14:textId="5FCB9811" w:rsidR="0065156E" w:rsidRPr="0096436D" w:rsidRDefault="0096436D" w:rsidP="00D70263">
      <w:pPr>
        <w:widowControl w:val="0"/>
        <w:suppressAutoHyphens w:val="0"/>
        <w:spacing w:after="120"/>
        <w:jc w:val="both"/>
        <w:rPr>
          <w:rFonts w:eastAsia="Calibri"/>
        </w:rPr>
      </w:pPr>
      <w:r w:rsidRPr="0096436D">
        <w:rPr>
          <w:position w:val="-16"/>
        </w:rPr>
        <w:object w:dxaOrig="5000" w:dyaOrig="420" w14:anchorId="21AD1F13">
          <v:shape id="_x0000_i1074" type="#_x0000_t75" style="width:249.45pt;height:21pt" o:ole="">
            <v:imagedata r:id="rId106" o:title=""/>
          </v:shape>
          <o:OLEObject Type="Embed" ProgID="Equation.DSMT4" ShapeID="_x0000_i1074" DrawAspect="Content" ObjectID="_1838991129" r:id="rId107"/>
        </w:object>
      </w:r>
      <w:r w:rsidRPr="0096436D">
        <w:rPr>
          <w:position w:val="-14"/>
        </w:rPr>
        <w:object w:dxaOrig="4680" w:dyaOrig="380" w14:anchorId="0E7FAE7F">
          <v:shape id="_x0000_i1075" type="#_x0000_t75" style="width:234pt;height:18.45pt" o:ole="">
            <v:imagedata r:id="rId108" o:title=""/>
          </v:shape>
          <o:OLEObject Type="Embed" ProgID="Equation.DSMT4" ShapeID="_x0000_i1075" DrawAspect="Content" ObjectID="_1838991130" r:id="rId109"/>
        </w:object>
      </w:r>
      <w:r w:rsidRPr="0096436D">
        <w:rPr>
          <w:position w:val="-36"/>
        </w:rPr>
        <w:object w:dxaOrig="3820" w:dyaOrig="820" w14:anchorId="3D06CB79">
          <v:shape id="_x0000_i1076" type="#_x0000_t75" style="width:191.55pt;height:41.55pt" o:ole="">
            <v:imagedata r:id="rId110" o:title=""/>
          </v:shape>
          <o:OLEObject Type="Embed" ProgID="Equation.DSMT4" ShapeID="_x0000_i1076" DrawAspect="Content" ObjectID="_1838991131" r:id="rId111"/>
        </w:object>
      </w:r>
    </w:p>
    <w:p w14:paraId="60AC5E91" w14:textId="77777777" w:rsidR="0065156E" w:rsidRPr="0096436D" w:rsidRDefault="0065156E" w:rsidP="0065156E">
      <w:pPr>
        <w:pStyle w:val="a3"/>
      </w:pPr>
      <w:r w:rsidRPr="0096436D">
        <w:t>Применим метод обратного обхода интегратора с функциями настройки и RBF-сетью.</w:t>
      </w:r>
    </w:p>
    <w:p w14:paraId="4FB4D171" w14:textId="546DFE44" w:rsidR="004E115D" w:rsidRPr="0096436D" w:rsidRDefault="004E115D" w:rsidP="004E115D">
      <w:pPr>
        <w:pStyle w:val="a3"/>
        <w:rPr>
          <w:lang w:eastAsia="ru-RU"/>
        </w:rPr>
      </w:pPr>
      <w:r w:rsidRPr="0096436D">
        <w:rPr>
          <w:b/>
          <w:lang w:eastAsia="ru-RU"/>
        </w:rPr>
        <w:t xml:space="preserve">ШАГ 1. </w:t>
      </w:r>
      <w:r w:rsidRPr="0096436D">
        <w:t>Введем</w:t>
      </w:r>
      <w:r w:rsidRPr="0096436D">
        <w:rPr>
          <w:lang w:eastAsia="ru-RU"/>
        </w:rPr>
        <w:t xml:space="preserve"> следующие обозначения</w:t>
      </w:r>
      <w:r w:rsidR="000565F4" w:rsidRPr="0096436D">
        <w:rPr>
          <w:lang w:eastAsia="ru-RU"/>
        </w:rPr>
        <w:t xml:space="preserve"> (</w:t>
      </w:r>
      <w:r w:rsidR="0096436D" w:rsidRPr="0096436D">
        <w:rPr>
          <w:position w:val="-10"/>
        </w:rPr>
        <w:object w:dxaOrig="240" w:dyaOrig="300" w14:anchorId="4B11722C">
          <v:shape id="_x0000_i1077" type="#_x0000_t75" style="width:12pt;height:15pt" o:ole="">
            <v:imagedata r:id="rId112" o:title=""/>
          </v:shape>
          <o:OLEObject Type="Embed" ProgID="Equation.DSMT4" ShapeID="_x0000_i1077" DrawAspect="Content" ObjectID="_1838991132" r:id="rId113"/>
        </w:object>
      </w:r>
      <w:r w:rsidR="001F5391" w:rsidRPr="001F5391">
        <w:t xml:space="preserve"> –</w:t>
      </w:r>
      <w:r w:rsidR="000565F4" w:rsidRPr="0096436D">
        <w:t>виртуальное</w:t>
      </w:r>
      <w:r w:rsidR="000565F4" w:rsidRPr="0096436D">
        <w:rPr>
          <w:lang w:eastAsia="ru-RU"/>
        </w:rPr>
        <w:t xml:space="preserve"> управление)</w:t>
      </w:r>
      <w:r w:rsidR="0096436D">
        <w:rPr>
          <w:lang w:eastAsia="ru-RU"/>
        </w:rPr>
        <w:t>:</w:t>
      </w:r>
    </w:p>
    <w:p w14:paraId="66D3C40D" w14:textId="185495C5" w:rsidR="004E115D" w:rsidRPr="0096436D" w:rsidRDefault="0096436D" w:rsidP="00655397">
      <w:pPr>
        <w:widowControl w:val="0"/>
        <w:suppressAutoHyphens w:val="0"/>
        <w:spacing w:line="360" w:lineRule="auto"/>
        <w:jc w:val="right"/>
        <w:rPr>
          <w:lang w:eastAsia="ru-RU"/>
        </w:rPr>
      </w:pPr>
      <w:r w:rsidRPr="0096436D">
        <w:rPr>
          <w:position w:val="-10"/>
        </w:rPr>
        <w:object w:dxaOrig="1080" w:dyaOrig="300" w14:anchorId="413ED1B9">
          <v:shape id="_x0000_i1078" type="#_x0000_t75" style="width:54pt;height:15pt" o:ole="">
            <v:imagedata r:id="rId114" o:title=""/>
          </v:shape>
          <o:OLEObject Type="Embed" ProgID="Equation.DSMT4" ShapeID="_x0000_i1078" DrawAspect="Content" ObjectID="_1838991133" r:id="rId115"/>
        </w:object>
      </w:r>
      <w:r w:rsidR="004E115D" w:rsidRPr="0096436D">
        <w:rPr>
          <w:lang w:eastAsia="ru-RU"/>
        </w:rPr>
        <w:t xml:space="preserve"> </w:t>
      </w:r>
      <w:r w:rsidRPr="0096436D">
        <w:rPr>
          <w:position w:val="-10"/>
        </w:rPr>
        <w:object w:dxaOrig="1100" w:dyaOrig="300" w14:anchorId="28F4054C">
          <v:shape id="_x0000_i1079" type="#_x0000_t75" style="width:54.45pt;height:15pt" o:ole="">
            <v:imagedata r:id="rId116" o:title=""/>
          </v:shape>
          <o:OLEObject Type="Embed" ProgID="Equation.DSMT4" ShapeID="_x0000_i1079" DrawAspect="Content" ObjectID="_1838991134" r:id="rId117"/>
        </w:object>
      </w:r>
      <w:r w:rsidR="004E115D" w:rsidRPr="0096436D">
        <w:rPr>
          <w:lang w:eastAsia="ru-RU"/>
        </w:rPr>
        <w:t xml:space="preserve"> </w:t>
      </w:r>
      <w:r w:rsidR="00655397" w:rsidRPr="0096436D">
        <w:rPr>
          <w:lang w:eastAsia="ru-RU"/>
        </w:rPr>
        <w:t xml:space="preserve">           </w:t>
      </w:r>
      <w:r w:rsidR="004E115D" w:rsidRPr="0096436D">
        <w:rPr>
          <w:lang w:eastAsia="ru-RU"/>
        </w:rPr>
        <w:tab/>
      </w:r>
      <w:r>
        <w:rPr>
          <w:lang w:eastAsia="ru-RU"/>
        </w:rPr>
        <w:tab/>
      </w:r>
      <w:r w:rsidR="004E115D" w:rsidRPr="0096436D">
        <w:rPr>
          <w:lang w:eastAsia="ru-RU"/>
        </w:rPr>
        <w:t>(</w:t>
      </w:r>
      <w:r w:rsidR="00655397" w:rsidRPr="0096436D">
        <w:rPr>
          <w:lang w:eastAsia="ru-RU"/>
        </w:rPr>
        <w:t>3</w:t>
      </w:r>
      <w:r w:rsidR="004E115D" w:rsidRPr="0096436D">
        <w:rPr>
          <w:lang w:eastAsia="ru-RU"/>
        </w:rPr>
        <w:t>)</w:t>
      </w:r>
    </w:p>
    <w:p w14:paraId="6515050E" w14:textId="26711C29" w:rsidR="004E115D" w:rsidRPr="0096436D" w:rsidRDefault="004E115D" w:rsidP="0096436D">
      <w:pPr>
        <w:pStyle w:val="a3"/>
        <w:rPr>
          <w:lang w:eastAsia="ru-RU"/>
        </w:rPr>
      </w:pPr>
      <w:r w:rsidRPr="0096436D">
        <w:rPr>
          <w:lang w:eastAsia="ru-RU"/>
        </w:rPr>
        <w:t>Из (</w:t>
      </w:r>
      <w:r w:rsidR="00655397" w:rsidRPr="0096436D">
        <w:rPr>
          <w:lang w:eastAsia="ru-RU"/>
        </w:rPr>
        <w:t>2</w:t>
      </w:r>
      <w:r w:rsidRPr="0096436D">
        <w:rPr>
          <w:lang w:eastAsia="ru-RU"/>
        </w:rPr>
        <w:t>) и (</w:t>
      </w:r>
      <w:r w:rsidR="00655397" w:rsidRPr="0096436D">
        <w:rPr>
          <w:lang w:eastAsia="ru-RU"/>
        </w:rPr>
        <w:t>3</w:t>
      </w:r>
      <w:r w:rsidRPr="0096436D">
        <w:rPr>
          <w:lang w:eastAsia="ru-RU"/>
        </w:rPr>
        <w:t xml:space="preserve">) </w:t>
      </w:r>
      <w:r w:rsidRPr="0096436D">
        <w:t>имеем</w:t>
      </w:r>
      <w:r w:rsidR="00655397" w:rsidRPr="0096436D">
        <w:rPr>
          <w:lang w:eastAsia="ru-RU"/>
        </w:rPr>
        <w:t xml:space="preserve"> </w:t>
      </w:r>
      <w:r w:rsidR="0096436D">
        <w:rPr>
          <w:lang w:eastAsia="ru-RU"/>
        </w:rPr>
        <w:tab/>
      </w:r>
      <w:r w:rsidR="0096436D" w:rsidRPr="0096436D">
        <w:rPr>
          <w:position w:val="-10"/>
        </w:rPr>
        <w:object w:dxaOrig="1440" w:dyaOrig="300" w14:anchorId="0BF6CDDB">
          <v:shape id="_x0000_i1080" type="#_x0000_t75" style="width:1in;height:15pt" o:ole="">
            <v:imagedata r:id="rId118" o:title=""/>
          </v:shape>
          <o:OLEObject Type="Embed" ProgID="Equation.DSMT4" ShapeID="_x0000_i1080" DrawAspect="Content" ObjectID="_1838991135" r:id="rId119"/>
        </w:object>
      </w:r>
      <w:r w:rsidRPr="0096436D">
        <w:rPr>
          <w:lang w:eastAsia="ru-RU"/>
        </w:rPr>
        <w:t xml:space="preserve"> </w:t>
      </w:r>
      <w:r w:rsidRPr="0096436D">
        <w:rPr>
          <w:lang w:eastAsia="ru-RU"/>
        </w:rPr>
        <w:tab/>
      </w:r>
      <w:r w:rsidR="00655397" w:rsidRPr="0096436D">
        <w:rPr>
          <w:lang w:eastAsia="ru-RU"/>
        </w:rPr>
        <w:t xml:space="preserve">          </w:t>
      </w:r>
      <w:r w:rsidRPr="0096436D">
        <w:rPr>
          <w:lang w:eastAsia="ru-RU"/>
        </w:rPr>
        <w:tab/>
      </w:r>
      <w:r w:rsidR="0096436D">
        <w:rPr>
          <w:lang w:eastAsia="ru-RU"/>
        </w:rPr>
        <w:t xml:space="preserve">  </w:t>
      </w:r>
      <w:r w:rsidRPr="0096436D">
        <w:rPr>
          <w:lang w:eastAsia="ru-RU"/>
        </w:rPr>
        <w:t>(</w:t>
      </w:r>
      <w:r w:rsidR="00655397" w:rsidRPr="0096436D">
        <w:rPr>
          <w:lang w:eastAsia="ru-RU"/>
        </w:rPr>
        <w:t>4</w:t>
      </w:r>
      <w:r w:rsidRPr="0096436D">
        <w:rPr>
          <w:lang w:eastAsia="ru-RU"/>
        </w:rPr>
        <w:t>)</w:t>
      </w:r>
    </w:p>
    <w:p w14:paraId="726FDE39" w14:textId="5736F6FF" w:rsidR="004E115D" w:rsidRPr="0096436D" w:rsidRDefault="004E115D" w:rsidP="004E115D">
      <w:pPr>
        <w:pStyle w:val="a3"/>
        <w:rPr>
          <w:lang w:eastAsia="ru-RU"/>
        </w:rPr>
      </w:pPr>
      <w:r w:rsidRPr="0096436D">
        <w:t>Выберем</w:t>
      </w:r>
      <w:r w:rsidRPr="0096436D">
        <w:rPr>
          <w:lang w:eastAsia="ru-RU"/>
        </w:rPr>
        <w:t xml:space="preserve"> функцию Ляпунова в виде </w:t>
      </w:r>
      <w:r w:rsidR="0096436D" w:rsidRPr="0096436D">
        <w:rPr>
          <w:position w:val="-10"/>
        </w:rPr>
        <w:object w:dxaOrig="1040" w:dyaOrig="340" w14:anchorId="47499202">
          <v:shape id="_x0000_i1081" type="#_x0000_t75" style="width:51.45pt;height:17.55pt" o:ole="">
            <v:imagedata r:id="rId120" o:title=""/>
          </v:shape>
          <o:OLEObject Type="Embed" ProgID="Equation.DSMT4" ShapeID="_x0000_i1081" DrawAspect="Content" ObjectID="_1838991136" r:id="rId121"/>
        </w:object>
      </w:r>
      <w:r w:rsidRPr="0096436D">
        <w:rPr>
          <w:lang w:eastAsia="ru-RU"/>
        </w:rPr>
        <w:t xml:space="preserve"> и вычислим ее производную: </w:t>
      </w:r>
    </w:p>
    <w:p w14:paraId="48AD1F60" w14:textId="15FADE7A" w:rsidR="004E115D" w:rsidRPr="0096436D" w:rsidRDefault="0096436D" w:rsidP="00655397">
      <w:pPr>
        <w:widowControl w:val="0"/>
        <w:suppressAutoHyphens w:val="0"/>
        <w:spacing w:line="360" w:lineRule="auto"/>
        <w:jc w:val="right"/>
        <w:rPr>
          <w:lang w:eastAsia="ru-RU"/>
        </w:rPr>
      </w:pPr>
      <w:r w:rsidRPr="0096436D">
        <w:rPr>
          <w:position w:val="-12"/>
        </w:rPr>
        <w:object w:dxaOrig="2439" w:dyaOrig="360" w14:anchorId="6892B474">
          <v:shape id="_x0000_i1082" type="#_x0000_t75" style="width:122.55pt;height:18pt" o:ole="">
            <v:imagedata r:id="rId122" o:title=""/>
          </v:shape>
          <o:OLEObject Type="Embed" ProgID="Equation.DSMT4" ShapeID="_x0000_i1082" DrawAspect="Content" ObjectID="_1838991137" r:id="rId123"/>
        </w:object>
      </w:r>
      <w:r w:rsidR="004E115D" w:rsidRPr="0096436D">
        <w:rPr>
          <w:lang w:eastAsia="ru-RU"/>
        </w:rPr>
        <w:tab/>
      </w:r>
      <w:r w:rsidR="004E115D" w:rsidRPr="0096436D">
        <w:rPr>
          <w:lang w:eastAsia="ru-RU"/>
        </w:rPr>
        <w:tab/>
      </w:r>
      <w:r w:rsidR="00655397" w:rsidRPr="0096436D">
        <w:rPr>
          <w:lang w:eastAsia="ru-RU"/>
        </w:rPr>
        <w:t xml:space="preserve">   </w:t>
      </w:r>
      <w:r w:rsidR="004E115D" w:rsidRPr="0096436D">
        <w:rPr>
          <w:lang w:eastAsia="ru-RU"/>
        </w:rPr>
        <w:t>(</w:t>
      </w:r>
      <w:r w:rsidR="00655397" w:rsidRPr="0096436D">
        <w:rPr>
          <w:lang w:eastAsia="ru-RU"/>
        </w:rPr>
        <w:t>5</w:t>
      </w:r>
      <w:r w:rsidR="004E115D" w:rsidRPr="0096436D">
        <w:rPr>
          <w:lang w:eastAsia="ru-RU"/>
        </w:rPr>
        <w:t>)</w:t>
      </w:r>
    </w:p>
    <w:p w14:paraId="34998AA8" w14:textId="72AE7751" w:rsidR="004E115D" w:rsidRPr="0096436D" w:rsidRDefault="004E115D" w:rsidP="0096436D">
      <w:pPr>
        <w:pStyle w:val="a3"/>
        <w:spacing w:after="0"/>
        <w:ind w:firstLine="0"/>
        <w:rPr>
          <w:lang w:eastAsia="ru-RU"/>
        </w:rPr>
      </w:pPr>
      <w:r w:rsidRPr="0096436D">
        <w:rPr>
          <w:lang w:eastAsia="ru-RU"/>
        </w:rPr>
        <w:t>тогда виртуальное управление</w:t>
      </w:r>
      <w:r w:rsidR="00972336" w:rsidRPr="0096436D">
        <w:rPr>
          <w:lang w:eastAsia="ru-RU"/>
        </w:rPr>
        <w:t xml:space="preserve"> </w:t>
      </w:r>
      <w:r w:rsidR="0096436D">
        <w:rPr>
          <w:lang w:eastAsia="ru-RU"/>
        </w:rPr>
        <w:tab/>
      </w:r>
      <w:r w:rsidR="0096436D" w:rsidRPr="0096436D">
        <w:rPr>
          <w:position w:val="-10"/>
        </w:rPr>
        <w:object w:dxaOrig="1380" w:dyaOrig="300" w14:anchorId="133B6D6C">
          <v:shape id="_x0000_i1083" type="#_x0000_t75" style="width:69pt;height:15pt" o:ole="">
            <v:imagedata r:id="rId124" o:title=""/>
          </v:shape>
          <o:OLEObject Type="Embed" ProgID="Equation.DSMT4" ShapeID="_x0000_i1083" DrawAspect="Content" ObjectID="_1838991138" r:id="rId125"/>
        </w:object>
      </w:r>
      <w:r w:rsidR="00972336" w:rsidRPr="0096436D">
        <w:rPr>
          <w:lang w:eastAsia="ru-RU"/>
        </w:rPr>
        <w:tab/>
      </w:r>
      <w:r w:rsidR="00655397" w:rsidRPr="0096436D">
        <w:rPr>
          <w:lang w:eastAsia="ru-RU"/>
        </w:rPr>
        <w:t xml:space="preserve">  </w:t>
      </w:r>
      <w:r w:rsidRPr="0096436D">
        <w:rPr>
          <w:lang w:eastAsia="ru-RU"/>
        </w:rPr>
        <w:t>(</w:t>
      </w:r>
      <w:r w:rsidR="00655397" w:rsidRPr="0096436D">
        <w:rPr>
          <w:lang w:eastAsia="ru-RU"/>
        </w:rPr>
        <w:t>6</w:t>
      </w:r>
      <w:r w:rsidRPr="0096436D">
        <w:rPr>
          <w:lang w:eastAsia="ru-RU"/>
        </w:rPr>
        <w:t>)</w:t>
      </w:r>
    </w:p>
    <w:p w14:paraId="35E99055" w14:textId="77777777" w:rsidR="0096436D" w:rsidRDefault="004E115D" w:rsidP="0096436D">
      <w:pPr>
        <w:pStyle w:val="a3"/>
        <w:widowControl w:val="0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0"/>
        </w:rPr>
        <w:object w:dxaOrig="1140" w:dyaOrig="340" w14:anchorId="532B1A65">
          <v:shape id="_x0000_i1084" type="#_x0000_t75" style="width:49.3pt;height:17.55pt" o:ole="">
            <v:imagedata r:id="rId126" o:title=""/>
          </v:shape>
          <o:OLEObject Type="Embed" ProgID="Equation.DSMT4" ShapeID="_x0000_i1084" DrawAspect="Content" ObjectID="_1838991139" r:id="rId127"/>
        </w:object>
      </w:r>
      <w:r w:rsidRPr="0096436D">
        <w:rPr>
          <w:lang w:eastAsia="ru-RU"/>
        </w:rPr>
        <w:t>.</w:t>
      </w:r>
      <w:r w:rsidR="00972336" w:rsidRPr="0096436D">
        <w:rPr>
          <w:lang w:eastAsia="ru-RU"/>
        </w:rPr>
        <w:t xml:space="preserve"> </w:t>
      </w:r>
      <w:r w:rsidRPr="0096436D">
        <w:rPr>
          <w:lang w:eastAsia="ru-RU"/>
        </w:rPr>
        <w:t>Подставляя уравнение (</w:t>
      </w:r>
      <w:r w:rsidR="00655397" w:rsidRPr="0096436D">
        <w:rPr>
          <w:lang w:eastAsia="ru-RU"/>
        </w:rPr>
        <w:t>6</w:t>
      </w:r>
      <w:r w:rsidRPr="0096436D">
        <w:rPr>
          <w:lang w:eastAsia="ru-RU"/>
        </w:rPr>
        <w:t>) в (</w:t>
      </w:r>
      <w:r w:rsidR="00655397" w:rsidRPr="0096436D">
        <w:rPr>
          <w:lang w:eastAsia="ru-RU"/>
        </w:rPr>
        <w:t>5</w:t>
      </w:r>
      <w:r w:rsidRPr="0096436D">
        <w:rPr>
          <w:lang w:eastAsia="ru-RU"/>
        </w:rPr>
        <w:t>), получим</w:t>
      </w:r>
    </w:p>
    <w:p w14:paraId="01690E46" w14:textId="5DED4108" w:rsidR="004E115D" w:rsidRPr="0096436D" w:rsidRDefault="0096436D" w:rsidP="0096436D">
      <w:pPr>
        <w:pStyle w:val="a3"/>
        <w:widowControl w:val="0"/>
        <w:ind w:firstLine="0"/>
        <w:jc w:val="right"/>
        <w:rPr>
          <w:lang w:eastAsia="ru-RU"/>
        </w:rPr>
      </w:pPr>
      <w:r w:rsidRPr="0096436D">
        <w:rPr>
          <w:position w:val="-10"/>
        </w:rPr>
        <w:object w:dxaOrig="1719" w:dyaOrig="340" w14:anchorId="45413AE7">
          <v:shape id="_x0000_i1085" type="#_x0000_t75" style="width:86.55pt;height:17.55pt" o:ole="">
            <v:imagedata r:id="rId128" o:title=""/>
          </v:shape>
          <o:OLEObject Type="Embed" ProgID="Equation.DSMT4" ShapeID="_x0000_i1085" DrawAspect="Content" ObjectID="_1838991140" r:id="rId129"/>
        </w:object>
      </w:r>
      <w:r w:rsidR="004E115D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ab/>
      </w:r>
      <w:r w:rsidR="004E115D" w:rsidRPr="0096436D">
        <w:rPr>
          <w:lang w:eastAsia="ru-RU"/>
        </w:rPr>
        <w:tab/>
      </w:r>
      <w:r w:rsidR="00972336" w:rsidRPr="0096436D">
        <w:rPr>
          <w:lang w:eastAsia="ru-RU"/>
        </w:rPr>
        <w:t xml:space="preserve">  </w:t>
      </w:r>
      <w:r w:rsidR="004E115D" w:rsidRPr="0096436D">
        <w:rPr>
          <w:lang w:eastAsia="ru-RU"/>
        </w:rPr>
        <w:t>(</w:t>
      </w:r>
      <w:r w:rsidR="00655397" w:rsidRPr="0096436D">
        <w:rPr>
          <w:lang w:eastAsia="ru-RU"/>
        </w:rPr>
        <w:t>7</w:t>
      </w:r>
      <w:r w:rsidR="004E115D" w:rsidRPr="0096436D">
        <w:rPr>
          <w:lang w:eastAsia="ru-RU"/>
        </w:rPr>
        <w:t>)</w:t>
      </w:r>
    </w:p>
    <w:p w14:paraId="3E4F0E7A" w14:textId="77777777" w:rsidR="0096436D" w:rsidRDefault="004E115D" w:rsidP="0096436D">
      <w:pPr>
        <w:pStyle w:val="a3"/>
        <w:widowControl w:val="0"/>
        <w:rPr>
          <w:lang w:eastAsia="ru-RU"/>
        </w:rPr>
      </w:pPr>
      <w:r w:rsidRPr="0096436D">
        <w:rPr>
          <w:b/>
          <w:lang w:eastAsia="ru-RU"/>
        </w:rPr>
        <w:t>ШАГ 2.</w:t>
      </w:r>
      <w:r w:rsidRPr="0096436D">
        <w:rPr>
          <w:lang w:eastAsia="ru-RU"/>
        </w:rPr>
        <w:t xml:space="preserve"> </w:t>
      </w:r>
      <w:r w:rsidRPr="0096436D">
        <w:t>Введем</w:t>
      </w:r>
      <w:r w:rsidRPr="0096436D">
        <w:rPr>
          <w:lang w:eastAsia="ru-RU"/>
        </w:rPr>
        <w:t xml:space="preserve"> </w:t>
      </w:r>
      <w:proofErr w:type="gramStart"/>
      <w:r w:rsidRPr="0096436D">
        <w:rPr>
          <w:lang w:eastAsia="ru-RU"/>
        </w:rPr>
        <w:t>переменную</w:t>
      </w:r>
      <w:proofErr w:type="gramEnd"/>
      <w:r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1100" w:dyaOrig="300" w14:anchorId="2F4A87BC">
          <v:shape id="_x0000_i1086" type="#_x0000_t75" style="width:54.45pt;height:15pt" o:ole="">
            <v:imagedata r:id="rId130" o:title=""/>
          </v:shape>
          <o:OLEObject Type="Embed" ProgID="Equation.DSMT4" ShapeID="_x0000_i1086" DrawAspect="Content" ObjectID="_1838991141" r:id="rId131"/>
        </w:object>
      </w:r>
      <w:r w:rsidRPr="0096436D">
        <w:rPr>
          <w:lang w:eastAsia="ru-RU"/>
        </w:rPr>
        <w:t xml:space="preserve"> где </w:t>
      </w:r>
      <w:r w:rsidR="0096436D" w:rsidRPr="0096436D">
        <w:rPr>
          <w:position w:val="-10"/>
        </w:rPr>
        <w:object w:dxaOrig="260" w:dyaOrig="300" w14:anchorId="069F6C23">
          <v:shape id="_x0000_i1087" type="#_x0000_t75" style="width:12.45pt;height:15pt" o:ole="">
            <v:imagedata r:id="rId132" o:title=""/>
          </v:shape>
          <o:OLEObject Type="Embed" ProgID="Equation.DSMT4" ShapeID="_x0000_i1087" DrawAspect="Content" ObjectID="_1838991142" r:id="rId133"/>
        </w:object>
      </w:r>
      <w:r w:rsidRPr="0096436D">
        <w:rPr>
          <w:lang w:eastAsia="ru-RU"/>
        </w:rPr>
        <w:t xml:space="preserve"> виртуальное управление. С учетом (</w:t>
      </w:r>
      <w:r w:rsidR="00655397" w:rsidRPr="0096436D">
        <w:rPr>
          <w:lang w:eastAsia="ru-RU"/>
        </w:rPr>
        <w:t>2</w:t>
      </w:r>
      <w:r w:rsidRPr="0096436D">
        <w:rPr>
          <w:lang w:eastAsia="ru-RU"/>
        </w:rPr>
        <w:t>) и (</w:t>
      </w:r>
      <w:r w:rsidR="00655397" w:rsidRPr="0096436D">
        <w:rPr>
          <w:lang w:eastAsia="ru-RU"/>
        </w:rPr>
        <w:t>3</w:t>
      </w:r>
      <w:r w:rsidRPr="0096436D">
        <w:rPr>
          <w:lang w:eastAsia="ru-RU"/>
        </w:rPr>
        <w:t>) имеем</w:t>
      </w:r>
    </w:p>
    <w:p w14:paraId="36555298" w14:textId="1FCE097F" w:rsidR="004E115D" w:rsidRPr="0096436D" w:rsidRDefault="004E115D" w:rsidP="0096436D">
      <w:pPr>
        <w:pStyle w:val="a3"/>
        <w:widowControl w:val="0"/>
        <w:ind w:firstLine="0"/>
        <w:jc w:val="right"/>
        <w:rPr>
          <w:lang w:eastAsia="ru-RU"/>
        </w:rPr>
      </w:pPr>
      <w:r w:rsidRPr="0096436D">
        <w:rPr>
          <w:lang w:eastAsia="ru-RU"/>
        </w:rPr>
        <w:lastRenderedPageBreak/>
        <w:t xml:space="preserve"> </w:t>
      </w:r>
      <w:r w:rsidR="0096436D" w:rsidRPr="0096436D">
        <w:rPr>
          <w:position w:val="-12"/>
        </w:rPr>
        <w:object w:dxaOrig="2320" w:dyaOrig="340" w14:anchorId="0B9D06E2">
          <v:shape id="_x0000_i1088" type="#_x0000_t75" style="width:116.15pt;height:17.55pt" o:ole="">
            <v:imagedata r:id="rId134" o:title=""/>
          </v:shape>
          <o:OLEObject Type="Embed" ProgID="Equation.DSMT4" ShapeID="_x0000_i1088" DrawAspect="Content" ObjectID="_1838991143" r:id="rId135"/>
        </w:object>
      </w:r>
      <w:r w:rsidR="00655397" w:rsidRPr="0096436D">
        <w:t xml:space="preserve">  </w:t>
      </w:r>
      <w:r w:rsidRPr="0096436D">
        <w:rPr>
          <w:lang w:eastAsia="ru-RU"/>
        </w:rPr>
        <w:tab/>
      </w:r>
      <w:r w:rsidR="00655397" w:rsidRPr="0096436D">
        <w:rPr>
          <w:lang w:eastAsia="ru-RU"/>
        </w:rPr>
        <w:t xml:space="preserve"> </w:t>
      </w:r>
      <w:r w:rsidR="0096436D">
        <w:rPr>
          <w:lang w:eastAsia="ru-RU"/>
        </w:rPr>
        <w:tab/>
      </w:r>
      <w:r w:rsidR="00655397" w:rsidRPr="0096436D">
        <w:rPr>
          <w:lang w:eastAsia="ru-RU"/>
        </w:rPr>
        <w:t xml:space="preserve"> </w:t>
      </w:r>
      <w:r w:rsidRPr="0096436D">
        <w:rPr>
          <w:lang w:eastAsia="ru-RU"/>
        </w:rPr>
        <w:t>(</w:t>
      </w:r>
      <w:r w:rsidR="00655397" w:rsidRPr="0096436D">
        <w:rPr>
          <w:lang w:eastAsia="ru-RU"/>
        </w:rPr>
        <w:t>8</w:t>
      </w:r>
      <w:r w:rsidRPr="0096436D">
        <w:rPr>
          <w:lang w:eastAsia="ru-RU"/>
        </w:rPr>
        <w:t>)</w:t>
      </w:r>
    </w:p>
    <w:p w14:paraId="024E6FC9" w14:textId="77777777" w:rsidR="004E115D" w:rsidRPr="0096436D" w:rsidRDefault="004E115D" w:rsidP="0096436D">
      <w:pPr>
        <w:pStyle w:val="a3"/>
      </w:pPr>
      <w:r w:rsidRPr="0096436D">
        <w:t>Используем</w:t>
      </w:r>
      <w:r w:rsidRPr="0096436D">
        <w:rPr>
          <w:lang w:eastAsia="ru-RU"/>
        </w:rPr>
        <w:t xml:space="preserve"> RBF-сеть для аппроксимации неизвестной вектор-функции</w:t>
      </w:r>
    </w:p>
    <w:p w14:paraId="16231371" w14:textId="1A958321" w:rsidR="004E115D" w:rsidRPr="0096436D" w:rsidRDefault="0096436D" w:rsidP="00655397">
      <w:pPr>
        <w:widowControl w:val="0"/>
        <w:suppressAutoHyphens w:val="0"/>
        <w:spacing w:line="360" w:lineRule="auto"/>
        <w:ind w:firstLine="426"/>
        <w:jc w:val="right"/>
        <w:rPr>
          <w:lang w:eastAsia="ru-RU"/>
        </w:rPr>
      </w:pPr>
      <w:r w:rsidRPr="0096436D">
        <w:rPr>
          <w:position w:val="-12"/>
        </w:rPr>
        <w:object w:dxaOrig="2620" w:dyaOrig="360" w14:anchorId="737A8866">
          <v:shape id="_x0000_i1089" type="#_x0000_t75" style="width:131.55pt;height:18pt" o:ole="">
            <v:imagedata r:id="rId136" o:title=""/>
          </v:shape>
          <o:OLEObject Type="Embed" ProgID="Equation.DSMT4" ShapeID="_x0000_i1089" DrawAspect="Content" ObjectID="_1838991144" r:id="rId137"/>
        </w:object>
      </w:r>
      <w:r w:rsidR="004E115D" w:rsidRPr="0096436D">
        <w:rPr>
          <w:lang w:eastAsia="ru-RU"/>
        </w:rPr>
        <w:tab/>
      </w:r>
      <w:r w:rsidR="004E115D" w:rsidRPr="0096436D">
        <w:rPr>
          <w:lang w:eastAsia="ru-RU"/>
        </w:rPr>
        <w:tab/>
        <w:t>(</w:t>
      </w:r>
      <w:r w:rsidR="00655397" w:rsidRPr="0096436D">
        <w:rPr>
          <w:lang w:eastAsia="ru-RU"/>
        </w:rPr>
        <w:t>9</w:t>
      </w:r>
      <w:r w:rsidR="004E115D" w:rsidRPr="0096436D">
        <w:rPr>
          <w:lang w:eastAsia="ru-RU"/>
        </w:rPr>
        <w:t>)</w:t>
      </w:r>
    </w:p>
    <w:p w14:paraId="5AAD89FA" w14:textId="3832393B" w:rsidR="004E115D" w:rsidRPr="0096436D" w:rsidRDefault="004E115D" w:rsidP="0096436D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0"/>
        </w:rPr>
        <w:object w:dxaOrig="999" w:dyaOrig="340" w14:anchorId="31A4BC06">
          <v:shape id="_x0000_i1090" type="#_x0000_t75" style="width:50.55pt;height:17.55pt" o:ole="">
            <v:imagedata r:id="rId138" o:title=""/>
          </v:shape>
          <o:OLEObject Type="Embed" ProgID="Equation.DSMT4" ShapeID="_x0000_i1090" DrawAspect="Content" ObjectID="_1838991145" r:id="rId139"/>
        </w:object>
      </w:r>
      <w:r w:rsidRPr="0096436D">
        <w:rPr>
          <w:lang w:eastAsia="ru-RU"/>
        </w:rPr>
        <w:t xml:space="preserve"> </w:t>
      </w:r>
      <w:r w:rsidR="00D70263">
        <w:rPr>
          <w:lang w:eastAsia="ru-RU"/>
        </w:rPr>
        <w:t>–</w:t>
      </w:r>
      <w:r w:rsidRPr="0096436D">
        <w:rPr>
          <w:lang w:eastAsia="ru-RU"/>
        </w:rPr>
        <w:t xml:space="preserve"> неизвестная матрица весов; </w:t>
      </w:r>
      <w:r w:rsidR="0096436D" w:rsidRPr="0096436D">
        <w:rPr>
          <w:position w:val="-12"/>
        </w:rPr>
        <w:object w:dxaOrig="3000" w:dyaOrig="360" w14:anchorId="725517E3">
          <v:shape id="_x0000_i1091" type="#_x0000_t75" style="width:150pt;height:18pt" o:ole="">
            <v:imagedata r:id="rId140" o:title=""/>
          </v:shape>
          <o:OLEObject Type="Embed" ProgID="Equation.DSMT4" ShapeID="_x0000_i1091" DrawAspect="Content" ObjectID="_1838991146" r:id="rId141"/>
        </w:object>
      </w:r>
      <w:r w:rsidRPr="0096436D">
        <w:rPr>
          <w:lang w:eastAsia="ru-RU"/>
        </w:rPr>
        <w:t xml:space="preserve"> </w:t>
      </w:r>
      <w:r w:rsidR="00D70263">
        <w:rPr>
          <w:lang w:eastAsia="ru-RU"/>
        </w:rPr>
        <w:t>–</w:t>
      </w:r>
      <w:r w:rsidRPr="0096436D">
        <w:rPr>
          <w:lang w:eastAsia="ru-RU"/>
        </w:rPr>
        <w:t xml:space="preserve"> вектор известных базисных функций; </w:t>
      </w:r>
      <w:r w:rsidR="0096436D" w:rsidRPr="0096436D">
        <w:rPr>
          <w:position w:val="-10"/>
        </w:rPr>
        <w:object w:dxaOrig="760" w:dyaOrig="340" w14:anchorId="784D8507">
          <v:shape id="_x0000_i1092" type="#_x0000_t75" style="width:38.55pt;height:17.55pt" o:ole="">
            <v:imagedata r:id="rId142" o:title=""/>
          </v:shape>
          <o:OLEObject Type="Embed" ProgID="Equation.DSMT4" ShapeID="_x0000_i1092" DrawAspect="Content" ObjectID="_1838991147" r:id="rId143"/>
        </w:object>
      </w:r>
      <w:r w:rsidRPr="0096436D">
        <w:rPr>
          <w:lang w:eastAsia="ru-RU"/>
        </w:rPr>
        <w:t xml:space="preserve"> </w:t>
      </w:r>
      <w:r w:rsidR="00655397" w:rsidRPr="0096436D">
        <w:rPr>
          <w:lang w:eastAsia="ru-RU"/>
        </w:rPr>
        <w:t>-</w:t>
      </w:r>
      <w:r w:rsidRPr="0096436D">
        <w:rPr>
          <w:lang w:eastAsia="ru-RU"/>
        </w:rPr>
        <w:t xml:space="preserve"> ошибка аппроксимации. </w:t>
      </w:r>
    </w:p>
    <w:p w14:paraId="73F3EC4E" w14:textId="16CF8238" w:rsidR="0096436D" w:rsidRPr="0096436D" w:rsidRDefault="004E115D" w:rsidP="000565F4">
      <w:pPr>
        <w:pStyle w:val="a3"/>
        <w:rPr>
          <w:lang w:eastAsia="ru-RU"/>
        </w:rPr>
      </w:pPr>
      <w:r w:rsidRPr="0096436D">
        <w:t>Тогда</w:t>
      </w:r>
      <w:r w:rsidRPr="0096436D">
        <w:rPr>
          <w:lang w:eastAsia="ru-RU"/>
        </w:rPr>
        <w:t xml:space="preserve"> (</w:t>
      </w:r>
      <w:r w:rsidR="002F4043" w:rsidRPr="0096436D">
        <w:rPr>
          <w:lang w:eastAsia="ru-RU"/>
        </w:rPr>
        <w:t>8</w:t>
      </w:r>
      <w:r w:rsidRPr="0096436D">
        <w:rPr>
          <w:lang w:eastAsia="ru-RU"/>
        </w:rPr>
        <w:t>) с учетом (</w:t>
      </w:r>
      <w:r w:rsidR="002F4043" w:rsidRPr="0096436D">
        <w:rPr>
          <w:lang w:eastAsia="ru-RU"/>
        </w:rPr>
        <w:t>9</w:t>
      </w:r>
      <w:r w:rsidRPr="0096436D">
        <w:rPr>
          <w:lang w:eastAsia="ru-RU"/>
        </w:rPr>
        <w:t xml:space="preserve">) </w:t>
      </w:r>
      <w:r w:rsidR="0096436D">
        <w:rPr>
          <w:lang w:eastAsia="ru-RU"/>
        </w:rPr>
        <w:t>имеет вид</w:t>
      </w:r>
    </w:p>
    <w:p w14:paraId="4E9327F1" w14:textId="2F4E9E22" w:rsidR="004E115D" w:rsidRPr="0096436D" w:rsidRDefault="0096436D" w:rsidP="0096436D">
      <w:pPr>
        <w:pStyle w:val="a3"/>
        <w:jc w:val="right"/>
        <w:rPr>
          <w:lang w:eastAsia="ru-RU"/>
        </w:rPr>
      </w:pPr>
      <w:r w:rsidRPr="0096436D">
        <w:rPr>
          <w:position w:val="-10"/>
        </w:rPr>
        <w:object w:dxaOrig="2120" w:dyaOrig="340" w14:anchorId="6500308E">
          <v:shape id="_x0000_i1093" type="#_x0000_t75" style="width:105.45pt;height:17.55pt" o:ole="">
            <v:imagedata r:id="rId144" o:title=""/>
          </v:shape>
          <o:OLEObject Type="Embed" ProgID="Equation.DSMT4" ShapeID="_x0000_i1093" DrawAspect="Content" ObjectID="_1838991148" r:id="rId145"/>
        </w:object>
      </w:r>
      <w:r w:rsidR="000565F4" w:rsidRPr="0096436D">
        <w:rPr>
          <w:lang w:eastAsia="ru-RU"/>
        </w:rPr>
        <w:t xml:space="preserve"> </w:t>
      </w:r>
      <w:r w:rsidR="00655397" w:rsidRPr="0096436D"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 w:rsidR="004E115D" w:rsidRPr="0096436D">
        <w:rPr>
          <w:lang w:eastAsia="ru-RU"/>
        </w:rPr>
        <w:t>(1</w:t>
      </w:r>
      <w:r w:rsidR="00655397" w:rsidRPr="0096436D">
        <w:rPr>
          <w:lang w:eastAsia="ru-RU"/>
        </w:rPr>
        <w:t>0</w:t>
      </w:r>
      <w:r w:rsidR="004E115D" w:rsidRPr="0096436D">
        <w:rPr>
          <w:lang w:eastAsia="ru-RU"/>
        </w:rPr>
        <w:t>)</w:t>
      </w:r>
    </w:p>
    <w:p w14:paraId="7E702682" w14:textId="191A5E87" w:rsidR="004E115D" w:rsidRPr="0096436D" w:rsidRDefault="004E115D" w:rsidP="00655397">
      <w:pPr>
        <w:pStyle w:val="a3"/>
        <w:rPr>
          <w:lang w:eastAsia="ru-RU"/>
        </w:rPr>
      </w:pPr>
      <w:r w:rsidRPr="0096436D">
        <w:t>Пусть</w:t>
      </w:r>
      <w:r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360" w:dyaOrig="340" w14:anchorId="25425B03">
          <v:shape id="_x0000_i1094" type="#_x0000_t75" style="width:18pt;height:17.55pt" o:ole="">
            <v:imagedata r:id="rId146" o:title=""/>
          </v:shape>
          <o:OLEObject Type="Embed" ProgID="Equation.DSMT4" ShapeID="_x0000_i1094" DrawAspect="Content" ObjectID="_1838991149" r:id="rId147"/>
        </w:object>
      </w:r>
      <w:r w:rsidRPr="0096436D">
        <w:rPr>
          <w:lang w:eastAsia="ru-RU"/>
        </w:rPr>
        <w:t xml:space="preserve"> – оценка </w:t>
      </w:r>
      <w:r w:rsidR="0096436D" w:rsidRPr="0096436D">
        <w:rPr>
          <w:position w:val="-10"/>
        </w:rPr>
        <w:object w:dxaOrig="380" w:dyaOrig="300" w14:anchorId="5A73E71A">
          <v:shape id="_x0000_i1095" type="#_x0000_t75" style="width:18.45pt;height:15pt" o:ole="">
            <v:imagedata r:id="rId148" o:title=""/>
          </v:shape>
          <o:OLEObject Type="Embed" ProgID="Equation.DSMT4" ShapeID="_x0000_i1095" DrawAspect="Content" ObjectID="_1838991150" r:id="rId149"/>
        </w:object>
      </w:r>
      <w:r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1340" w:dyaOrig="340" w14:anchorId="2E94DB08">
          <v:shape id="_x0000_i1096" type="#_x0000_t75" style="width:66.45pt;height:17.55pt" o:ole="">
            <v:imagedata r:id="rId150" o:title=""/>
          </v:shape>
          <o:OLEObject Type="Embed" ProgID="Equation.DSMT4" ShapeID="_x0000_i1096" DrawAspect="Content" ObjectID="_1838991151" r:id="rId151"/>
        </w:object>
      </w:r>
      <w:r w:rsidRPr="0096436D">
        <w:rPr>
          <w:lang w:eastAsia="ru-RU"/>
        </w:rPr>
        <w:t xml:space="preserve"> – ошибка оценивания. Выберем функцию Ляпунова в виде </w:t>
      </w:r>
      <w:r w:rsidR="0096436D" w:rsidRPr="0096436D">
        <w:rPr>
          <w:position w:val="-10"/>
        </w:rPr>
        <w:object w:dxaOrig="1440" w:dyaOrig="340" w14:anchorId="6ACB3DEA">
          <v:shape id="_x0000_i1097" type="#_x0000_t75" style="width:1in;height:17.55pt" o:ole="">
            <v:imagedata r:id="rId152" o:title=""/>
          </v:shape>
          <o:OLEObject Type="Embed" ProgID="Equation.DSMT4" ShapeID="_x0000_i1097" DrawAspect="Content" ObjectID="_1838991152" r:id="rId153"/>
        </w:object>
      </w:r>
      <w:r w:rsidRPr="0096436D">
        <w:rPr>
          <w:lang w:eastAsia="ru-RU"/>
        </w:rPr>
        <w:t xml:space="preserve"> и вычислим ее производную с учетом (</w:t>
      </w:r>
      <w:r w:rsidR="00655397" w:rsidRPr="0096436D">
        <w:rPr>
          <w:lang w:eastAsia="ru-RU"/>
        </w:rPr>
        <w:t>7</w:t>
      </w:r>
      <w:r w:rsidRPr="0096436D">
        <w:rPr>
          <w:lang w:eastAsia="ru-RU"/>
        </w:rPr>
        <w:t>) и (1</w:t>
      </w:r>
      <w:r w:rsidR="00655397" w:rsidRPr="0096436D">
        <w:rPr>
          <w:lang w:eastAsia="ru-RU"/>
        </w:rPr>
        <w:t>0</w:t>
      </w:r>
      <w:r w:rsidRPr="0096436D">
        <w:rPr>
          <w:lang w:eastAsia="ru-RU"/>
        </w:rPr>
        <w:t>):</w:t>
      </w:r>
      <w:r w:rsidR="00972336" w:rsidRPr="0096436D">
        <w:rPr>
          <w:lang w:eastAsia="ru-RU"/>
        </w:rPr>
        <w:t xml:space="preserve"> </w:t>
      </w:r>
      <w:r w:rsidR="0096436D" w:rsidRPr="0096436D">
        <w:rPr>
          <w:position w:val="-16"/>
        </w:rPr>
        <w:object w:dxaOrig="3960" w:dyaOrig="420" w14:anchorId="601E1CE9">
          <v:shape id="_x0000_i1098" type="#_x0000_t75" style="width:198pt;height:21pt" o:ole="">
            <v:imagedata r:id="rId154" o:title=""/>
          </v:shape>
          <o:OLEObject Type="Embed" ProgID="Equation.DSMT4" ShapeID="_x0000_i1098" DrawAspect="Content" ObjectID="_1838991153" r:id="rId155"/>
        </w:object>
      </w:r>
    </w:p>
    <w:p w14:paraId="2F8240E3" w14:textId="06924CED" w:rsidR="004E115D" w:rsidRPr="0096436D" w:rsidRDefault="000565F4" w:rsidP="0096436D">
      <w:pPr>
        <w:pStyle w:val="a3"/>
        <w:ind w:firstLine="284"/>
        <w:rPr>
          <w:lang w:eastAsia="ru-RU"/>
        </w:rPr>
      </w:pPr>
      <w:r w:rsidRPr="0096436D">
        <w:rPr>
          <w:color w:val="000000" w:themeColor="text1"/>
        </w:rPr>
        <w:t>В</w:t>
      </w:r>
      <w:r w:rsidR="004E115D" w:rsidRPr="0096436D">
        <w:rPr>
          <w:color w:val="000000" w:themeColor="text1"/>
        </w:rPr>
        <w:t>иртуальное</w:t>
      </w:r>
      <w:r w:rsidR="004E115D" w:rsidRPr="0096436D">
        <w:rPr>
          <w:lang w:eastAsia="ru-RU"/>
        </w:rPr>
        <w:t xml:space="preserve"> управление</w:t>
      </w:r>
      <w:r w:rsidR="0096436D"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2100" w:dyaOrig="340" w14:anchorId="30142EA3">
          <v:shape id="_x0000_i1099" type="#_x0000_t75" style="width:99.85pt;height:17.55pt" o:ole="">
            <v:imagedata r:id="rId156" o:title=""/>
          </v:shape>
          <o:OLEObject Type="Embed" ProgID="Equation.DSMT4" ShapeID="_x0000_i1099" DrawAspect="Content" ObjectID="_1838991154" r:id="rId157"/>
        </w:object>
      </w:r>
      <w:r w:rsidRPr="0096436D">
        <w:t xml:space="preserve">  </w:t>
      </w:r>
      <w:r w:rsidR="004E115D" w:rsidRPr="0096436D">
        <w:rPr>
          <w:lang w:eastAsia="ru-RU"/>
        </w:rPr>
        <w:t>(1</w:t>
      </w:r>
      <w:r w:rsidR="002F4043" w:rsidRPr="0096436D">
        <w:rPr>
          <w:lang w:eastAsia="ru-RU"/>
        </w:rPr>
        <w:t>1</w:t>
      </w:r>
      <w:r w:rsidR="004E115D" w:rsidRPr="0096436D">
        <w:rPr>
          <w:lang w:eastAsia="ru-RU"/>
        </w:rPr>
        <w:t>)</w:t>
      </w:r>
    </w:p>
    <w:p w14:paraId="33002174" w14:textId="017357B2" w:rsidR="004E115D" w:rsidRPr="0096436D" w:rsidRDefault="004E115D" w:rsidP="0096436D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0"/>
        </w:rPr>
        <w:object w:dxaOrig="1160" w:dyaOrig="340" w14:anchorId="47133BCB">
          <v:shape id="_x0000_i1100" type="#_x0000_t75" style="width:57.45pt;height:17.55pt" o:ole="">
            <v:imagedata r:id="rId158" o:title=""/>
          </v:shape>
          <o:OLEObject Type="Embed" ProgID="Equation.DSMT4" ShapeID="_x0000_i1100" DrawAspect="Content" ObjectID="_1838991155" r:id="rId159"/>
        </w:object>
      </w:r>
      <w:r w:rsidRPr="0096436D">
        <w:rPr>
          <w:lang w:eastAsia="ru-RU"/>
        </w:rPr>
        <w:t>.</w:t>
      </w:r>
      <w:r w:rsidR="00972336" w:rsidRPr="0096436D">
        <w:rPr>
          <w:lang w:eastAsia="ru-RU"/>
        </w:rPr>
        <w:t xml:space="preserve"> </w:t>
      </w:r>
      <w:r w:rsidRPr="0096436D">
        <w:rPr>
          <w:color w:val="000000" w:themeColor="text1"/>
        </w:rPr>
        <w:t>Тогда</w:t>
      </w:r>
      <w:r w:rsidRPr="0096436D">
        <w:rPr>
          <w:lang w:eastAsia="ru-RU"/>
        </w:rPr>
        <w:t xml:space="preserve"> производная </w:t>
      </w:r>
      <w:r w:rsidR="0096436D" w:rsidRPr="0096436D">
        <w:rPr>
          <w:position w:val="-10"/>
        </w:rPr>
        <w:object w:dxaOrig="240" w:dyaOrig="320" w14:anchorId="790D04EB">
          <v:shape id="_x0000_i1101" type="#_x0000_t75" style="width:12pt;height:15.45pt" o:ole="">
            <v:imagedata r:id="rId160" o:title=""/>
          </v:shape>
          <o:OLEObject Type="Embed" ProgID="Equation.DSMT4" ShapeID="_x0000_i1101" DrawAspect="Content" ObjectID="_1838991156" r:id="rId161"/>
        </w:object>
      </w:r>
      <w:r w:rsidRPr="0096436D">
        <w:rPr>
          <w:lang w:eastAsia="ru-RU"/>
        </w:rPr>
        <w:t xml:space="preserve"> </w:t>
      </w:r>
      <w:r w:rsidR="00972336" w:rsidRPr="0096436D">
        <w:rPr>
          <w:lang w:eastAsia="ru-RU"/>
        </w:rPr>
        <w:t>будет</w:t>
      </w:r>
    </w:p>
    <w:p w14:paraId="27102294" w14:textId="01F9835A" w:rsidR="004E115D" w:rsidRPr="0096436D" w:rsidRDefault="0096436D" w:rsidP="002F4043">
      <w:pPr>
        <w:widowControl w:val="0"/>
        <w:suppressAutoHyphens w:val="0"/>
        <w:spacing w:line="360" w:lineRule="auto"/>
        <w:jc w:val="right"/>
        <w:rPr>
          <w:lang w:eastAsia="ru-RU"/>
        </w:rPr>
      </w:pPr>
      <w:r w:rsidRPr="0096436D">
        <w:rPr>
          <w:position w:val="-16"/>
        </w:rPr>
        <w:object w:dxaOrig="3960" w:dyaOrig="420" w14:anchorId="2BEA368F">
          <v:shape id="_x0000_i1102" type="#_x0000_t75" style="width:198pt;height:21pt" o:ole="">
            <v:imagedata r:id="rId162" o:title=""/>
          </v:shape>
          <o:OLEObject Type="Embed" ProgID="Equation.DSMT4" ShapeID="_x0000_i1102" DrawAspect="Content" ObjectID="_1838991157" r:id="rId163"/>
        </w:object>
      </w:r>
      <w:r w:rsidR="002F4043" w:rsidRPr="0096436D">
        <w:rPr>
          <w:lang w:eastAsia="ru-RU"/>
        </w:rPr>
        <w:t xml:space="preserve">  </w:t>
      </w:r>
      <w:r w:rsidR="004E115D" w:rsidRPr="0096436D">
        <w:rPr>
          <w:lang w:eastAsia="ru-RU"/>
        </w:rPr>
        <w:t>(1</w:t>
      </w:r>
      <w:r w:rsidR="002F4043" w:rsidRPr="0096436D">
        <w:rPr>
          <w:lang w:eastAsia="ru-RU"/>
        </w:rPr>
        <w:t>2</w:t>
      </w:r>
      <w:r w:rsidR="004E115D" w:rsidRPr="0096436D">
        <w:rPr>
          <w:lang w:eastAsia="ru-RU"/>
        </w:rPr>
        <w:t>)</w:t>
      </w:r>
    </w:p>
    <w:p w14:paraId="310B4D86" w14:textId="70D51CD4" w:rsidR="004E115D" w:rsidRPr="0096436D" w:rsidRDefault="004E115D" w:rsidP="002F4043">
      <w:pPr>
        <w:pStyle w:val="a3"/>
        <w:rPr>
          <w:lang w:eastAsia="ru-RU"/>
        </w:rPr>
      </w:pPr>
      <w:r w:rsidRPr="0096436D">
        <w:rPr>
          <w:lang w:eastAsia="ru-RU"/>
        </w:rPr>
        <w:t xml:space="preserve">Введем в </w:t>
      </w:r>
      <w:proofErr w:type="gramStart"/>
      <w:r w:rsidRPr="0096436D">
        <w:rPr>
          <w:color w:val="000000" w:themeColor="text1"/>
        </w:rPr>
        <w:t>рассмотрение</w:t>
      </w:r>
      <w:r w:rsidRPr="0096436D">
        <w:rPr>
          <w:lang w:eastAsia="ru-RU"/>
        </w:rPr>
        <w:t xml:space="preserve"> следующую функцию Ляпунова </w:t>
      </w:r>
      <w:r w:rsidR="0096436D" w:rsidRPr="0096436D">
        <w:rPr>
          <w:position w:val="-16"/>
        </w:rPr>
        <w:object w:dxaOrig="2140" w:dyaOrig="420" w14:anchorId="1F1A4B66">
          <v:shape id="_x0000_i1103" type="#_x0000_t75" style="width:107.55pt;height:21pt" o:ole="">
            <v:imagedata r:id="rId164" o:title=""/>
          </v:shape>
          <o:OLEObject Type="Embed" ProgID="Equation.DSMT4" ShapeID="_x0000_i1103" DrawAspect="Content" ObjectID="_1838991158" r:id="rId165"/>
        </w:object>
      </w:r>
      <w:r w:rsidRPr="0096436D">
        <w:rPr>
          <w:lang w:eastAsia="ru-RU"/>
        </w:rPr>
        <w:t xml:space="preserve"> и учитывая</w:t>
      </w:r>
      <w:proofErr w:type="gramEnd"/>
      <w:r w:rsidRPr="0096436D">
        <w:rPr>
          <w:lang w:eastAsia="ru-RU"/>
        </w:rPr>
        <w:t xml:space="preserve"> (1</w:t>
      </w:r>
      <w:r w:rsidR="002F4043" w:rsidRPr="0096436D">
        <w:rPr>
          <w:lang w:eastAsia="ru-RU"/>
        </w:rPr>
        <w:t>2</w:t>
      </w:r>
      <w:r w:rsidR="00972336" w:rsidRPr="0096436D">
        <w:rPr>
          <w:lang w:eastAsia="ru-RU"/>
        </w:rPr>
        <w:t>):</w:t>
      </w:r>
    </w:p>
    <w:p w14:paraId="19A9EBA4" w14:textId="2AC09365" w:rsidR="004E115D" w:rsidRPr="0096436D" w:rsidRDefault="0096436D" w:rsidP="0096436D">
      <w:pPr>
        <w:pStyle w:val="a3"/>
        <w:ind w:firstLine="0"/>
        <w:jc w:val="right"/>
        <w:rPr>
          <w:lang w:eastAsia="ru-RU"/>
        </w:rPr>
      </w:pPr>
      <w:r w:rsidRPr="0096436D">
        <w:rPr>
          <w:position w:val="-38"/>
        </w:rPr>
        <w:object w:dxaOrig="3260" w:dyaOrig="859" w14:anchorId="62B74677">
          <v:shape id="_x0000_i1104" type="#_x0000_t75" style="width:162.85pt;height:42.45pt" o:ole="">
            <v:imagedata r:id="rId166" o:title=""/>
          </v:shape>
          <o:OLEObject Type="Embed" ProgID="Equation.DSMT4" ShapeID="_x0000_i1104" DrawAspect="Content" ObjectID="_1838991159" r:id="rId167"/>
        </w:object>
      </w:r>
      <w:r w:rsidR="004E115D" w:rsidRPr="0096436D">
        <w:rPr>
          <w:lang w:eastAsia="ru-RU"/>
        </w:rPr>
        <w:tab/>
      </w:r>
      <w:r w:rsidR="002F4043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>(1</w:t>
      </w:r>
      <w:r w:rsidR="002F4043" w:rsidRPr="0096436D">
        <w:rPr>
          <w:lang w:eastAsia="ru-RU"/>
        </w:rPr>
        <w:t>3</w:t>
      </w:r>
      <w:r w:rsidR="004E115D" w:rsidRPr="0096436D">
        <w:rPr>
          <w:lang w:eastAsia="ru-RU"/>
        </w:rPr>
        <w:t>)</w:t>
      </w:r>
    </w:p>
    <w:p w14:paraId="26C1C3E1" w14:textId="5F278DD6" w:rsidR="004E115D" w:rsidRPr="0096436D" w:rsidRDefault="004E115D" w:rsidP="0096436D">
      <w:pPr>
        <w:pStyle w:val="a3"/>
        <w:spacing w:after="0"/>
        <w:rPr>
          <w:lang w:eastAsia="ru-RU"/>
        </w:rPr>
      </w:pPr>
      <w:r w:rsidRPr="0096436D">
        <w:rPr>
          <w:lang w:eastAsia="ru-RU"/>
        </w:rPr>
        <w:t>Тогда</w:t>
      </w:r>
      <w:r w:rsidRPr="0096436D">
        <w:rPr>
          <w:rFonts w:eastAsia="Calibri"/>
          <w:lang w:eastAsia="ru-RU"/>
        </w:rPr>
        <w:t xml:space="preserve"> </w:t>
      </w:r>
      <w:r w:rsidRPr="0096436D">
        <w:rPr>
          <w:lang w:eastAsia="ru-RU"/>
        </w:rPr>
        <w:t>адаптивный</w:t>
      </w:r>
      <w:r w:rsidRPr="0096436D">
        <w:rPr>
          <w:rFonts w:eastAsia="Calibri"/>
          <w:lang w:eastAsia="ru-RU"/>
        </w:rPr>
        <w:t xml:space="preserve"> робастный </w:t>
      </w:r>
      <w:r w:rsidRPr="0096436D">
        <w:rPr>
          <w:lang w:val="x-none" w:eastAsia="ru-RU"/>
        </w:rPr>
        <w:t xml:space="preserve">алгоритм </w:t>
      </w:r>
      <w:r w:rsidRPr="0096436D">
        <w:rPr>
          <w:lang w:eastAsia="ru-RU"/>
        </w:rPr>
        <w:t>настройки будет</w:t>
      </w:r>
      <w:r w:rsidR="0096436D">
        <w:rPr>
          <w:lang w:eastAsia="ru-RU"/>
        </w:rPr>
        <w:tab/>
      </w:r>
      <w:r w:rsidR="0096436D">
        <w:rPr>
          <w:lang w:eastAsia="ru-RU"/>
        </w:rPr>
        <w:tab/>
      </w:r>
      <w:r w:rsidR="002F4043" w:rsidRPr="0096436D">
        <w:rPr>
          <w:lang w:eastAsia="ru-RU"/>
        </w:rPr>
        <w:t xml:space="preserve"> </w:t>
      </w:r>
      <w:r w:rsidR="0096436D" w:rsidRPr="0096436D">
        <w:rPr>
          <w:position w:val="-16"/>
        </w:rPr>
        <w:object w:dxaOrig="2299" w:dyaOrig="440" w14:anchorId="6FECC3A7">
          <v:shape id="_x0000_i1105" type="#_x0000_t75" style="width:114.45pt;height:21.45pt" o:ole="">
            <v:imagedata r:id="rId168" o:title=""/>
          </v:shape>
          <o:OLEObject Type="Embed" ProgID="Equation.DSMT4" ShapeID="_x0000_i1105" DrawAspect="Content" ObjectID="_1838991160" r:id="rId169"/>
        </w:object>
      </w:r>
      <w:r w:rsidRPr="0096436D">
        <w:rPr>
          <w:lang w:eastAsia="ru-RU"/>
        </w:rPr>
        <w:t xml:space="preserve"> </w:t>
      </w:r>
      <w:r w:rsidRPr="0096436D">
        <w:rPr>
          <w:lang w:eastAsia="ru-RU"/>
        </w:rPr>
        <w:tab/>
      </w:r>
      <w:r w:rsidR="0096436D">
        <w:rPr>
          <w:lang w:eastAsia="ru-RU"/>
        </w:rPr>
        <w:tab/>
      </w:r>
      <w:r w:rsidRPr="0096436D">
        <w:rPr>
          <w:lang w:eastAsia="ru-RU"/>
        </w:rPr>
        <w:t>(1</w:t>
      </w:r>
      <w:r w:rsidR="002F4043" w:rsidRPr="0096436D">
        <w:rPr>
          <w:lang w:eastAsia="ru-RU"/>
        </w:rPr>
        <w:t>4</w:t>
      </w:r>
      <w:r w:rsidRPr="0096436D">
        <w:rPr>
          <w:lang w:eastAsia="ru-RU"/>
        </w:rPr>
        <w:t>)</w:t>
      </w:r>
    </w:p>
    <w:p w14:paraId="72844549" w14:textId="65236185" w:rsidR="004E115D" w:rsidRPr="0096436D" w:rsidRDefault="004E115D" w:rsidP="0096436D">
      <w:pPr>
        <w:pStyle w:val="a3"/>
        <w:ind w:firstLine="0"/>
        <w:rPr>
          <w:rFonts w:eastAsia="Calibri"/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6"/>
        </w:rPr>
        <w:object w:dxaOrig="2640" w:dyaOrig="480" w14:anchorId="56C8DAE5">
          <v:shape id="_x0000_i1106" type="#_x0000_t75" style="width:132pt;height:24pt" o:ole="">
            <v:imagedata r:id="rId170" o:title=""/>
          </v:shape>
          <o:OLEObject Type="Embed" ProgID="Equation.DSMT4" ShapeID="_x0000_i1106" DrawAspect="Content" ObjectID="_1838991161" r:id="rId171"/>
        </w:object>
      </w:r>
      <w:r w:rsidRPr="0096436D">
        <w:rPr>
          <w:lang w:eastAsia="ru-RU"/>
        </w:rPr>
        <w:t xml:space="preserve">; </w:t>
      </w:r>
      <w:r w:rsidR="0096436D" w:rsidRPr="0096436D">
        <w:rPr>
          <w:position w:val="-10"/>
        </w:rPr>
        <w:object w:dxaOrig="499" w:dyaOrig="279" w14:anchorId="19E2CAED">
          <v:shape id="_x0000_i1107" type="#_x0000_t75" style="width:24.45pt;height:14.55pt" o:ole="">
            <v:imagedata r:id="rId172" o:title=""/>
          </v:shape>
          <o:OLEObject Type="Embed" ProgID="Equation.DSMT4" ShapeID="_x0000_i1107" DrawAspect="Content" ObjectID="_1838991162" r:id="rId173"/>
        </w:object>
      </w:r>
      <w:r w:rsidRPr="0096436D">
        <w:rPr>
          <w:lang w:eastAsia="ru-RU"/>
        </w:rPr>
        <w:t xml:space="preserve"> </w:t>
      </w:r>
      <w:r w:rsidR="001F5391">
        <w:rPr>
          <w:rFonts w:eastAsia="Calibri"/>
          <w:lang w:eastAsia="ru-RU"/>
        </w:rPr>
        <w:t>–</w:t>
      </w:r>
      <w:r w:rsidRPr="0096436D">
        <w:rPr>
          <w:rFonts w:eastAsia="Calibri"/>
          <w:lang w:eastAsia="ru-RU"/>
        </w:rPr>
        <w:t xml:space="preserve"> </w:t>
      </w:r>
      <w:r w:rsidRPr="0096436D">
        <w:rPr>
          <w:lang w:val="x-none" w:eastAsia="ru-RU"/>
        </w:rPr>
        <w:t>параметр</w:t>
      </w:r>
      <w:r w:rsidRPr="0096436D">
        <w:rPr>
          <w:rFonts w:eastAsia="Calibri"/>
          <w:lang w:eastAsia="ru-RU"/>
        </w:rPr>
        <w:t xml:space="preserve"> алгоритма настройки.</w:t>
      </w:r>
      <w:r w:rsidR="002F4043" w:rsidRPr="0096436D">
        <w:rPr>
          <w:rFonts w:eastAsia="Calibri"/>
          <w:lang w:eastAsia="ru-RU"/>
        </w:rPr>
        <w:t xml:space="preserve"> </w:t>
      </w:r>
      <w:r w:rsidRPr="0096436D">
        <w:rPr>
          <w:lang w:eastAsia="ru-RU"/>
        </w:rPr>
        <w:t>Подставляя</w:t>
      </w:r>
      <w:r w:rsidRPr="0096436D">
        <w:rPr>
          <w:rFonts w:eastAsia="Calibri"/>
          <w:lang w:eastAsia="ru-RU"/>
        </w:rPr>
        <w:t xml:space="preserve"> (1</w:t>
      </w:r>
      <w:r w:rsidR="002F4043" w:rsidRPr="0096436D">
        <w:rPr>
          <w:rFonts w:eastAsia="Calibri"/>
          <w:lang w:eastAsia="ru-RU"/>
        </w:rPr>
        <w:t>4</w:t>
      </w:r>
      <w:r w:rsidRPr="0096436D">
        <w:rPr>
          <w:rFonts w:eastAsia="Calibri"/>
          <w:lang w:eastAsia="ru-RU"/>
        </w:rPr>
        <w:t>) в (1</w:t>
      </w:r>
      <w:r w:rsidR="002F4043" w:rsidRPr="0096436D">
        <w:rPr>
          <w:rFonts w:eastAsia="Calibri"/>
          <w:lang w:eastAsia="ru-RU"/>
        </w:rPr>
        <w:t>3</w:t>
      </w:r>
      <w:r w:rsidRPr="0096436D">
        <w:rPr>
          <w:rFonts w:eastAsia="Calibri"/>
          <w:lang w:eastAsia="ru-RU"/>
        </w:rPr>
        <w:t>), получим</w:t>
      </w:r>
    </w:p>
    <w:p w14:paraId="5762E459" w14:textId="46A49E71" w:rsidR="004E115D" w:rsidRPr="0096436D" w:rsidRDefault="0096436D" w:rsidP="004E115D">
      <w:pPr>
        <w:widowControl w:val="0"/>
        <w:suppressAutoHyphens w:val="0"/>
        <w:spacing w:line="360" w:lineRule="auto"/>
        <w:jc w:val="center"/>
        <w:rPr>
          <w:lang w:eastAsia="ru-RU"/>
        </w:rPr>
      </w:pPr>
      <w:r w:rsidRPr="0096436D">
        <w:rPr>
          <w:position w:val="-16"/>
        </w:rPr>
        <w:object w:dxaOrig="4599" w:dyaOrig="420" w14:anchorId="009B021D">
          <v:shape id="_x0000_i1108" type="#_x0000_t75" style="width:224.55pt;height:21pt" o:ole="">
            <v:imagedata r:id="rId174" o:title=""/>
          </v:shape>
          <o:OLEObject Type="Embed" ProgID="Equation.DSMT4" ShapeID="_x0000_i1108" DrawAspect="Content" ObjectID="_1838991163" r:id="rId175"/>
        </w:object>
      </w:r>
      <w:r w:rsidR="004E115D" w:rsidRPr="0096436D">
        <w:rPr>
          <w:lang w:eastAsia="ru-RU"/>
        </w:rPr>
        <w:t>(1</w:t>
      </w:r>
      <w:r w:rsidR="002F4043" w:rsidRPr="0096436D">
        <w:rPr>
          <w:lang w:eastAsia="ru-RU"/>
        </w:rPr>
        <w:t>5</w:t>
      </w:r>
      <w:r w:rsidR="004E115D" w:rsidRPr="0096436D">
        <w:rPr>
          <w:lang w:eastAsia="ru-RU"/>
        </w:rPr>
        <w:t>)</w:t>
      </w:r>
    </w:p>
    <w:p w14:paraId="07DF1AA7" w14:textId="6109FBD2" w:rsidR="004E115D" w:rsidRPr="0096436D" w:rsidRDefault="004E115D" w:rsidP="001F5391">
      <w:pPr>
        <w:pStyle w:val="a3"/>
        <w:rPr>
          <w:lang w:eastAsia="ru-RU"/>
        </w:rPr>
      </w:pPr>
      <w:r w:rsidRPr="0096436D">
        <w:rPr>
          <w:b/>
          <w:lang w:eastAsia="ru-RU"/>
        </w:rPr>
        <w:t>ШАГ 3.</w:t>
      </w:r>
      <w:r w:rsidRPr="0096436D">
        <w:rPr>
          <w:lang w:eastAsia="ru-RU"/>
        </w:rPr>
        <w:t xml:space="preserve"> Введем </w:t>
      </w:r>
      <w:proofErr w:type="gramStart"/>
      <w:r w:rsidRPr="0096436D">
        <w:rPr>
          <w:lang w:eastAsia="ru-RU"/>
        </w:rPr>
        <w:t>переменную</w:t>
      </w:r>
      <w:proofErr w:type="gramEnd"/>
      <w:r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1120" w:dyaOrig="300" w14:anchorId="32302848">
          <v:shape id="_x0000_i1109" type="#_x0000_t75" style="width:56.55pt;height:15pt" o:ole="">
            <v:imagedata r:id="rId176" o:title=""/>
          </v:shape>
          <o:OLEObject Type="Embed" ProgID="Equation.DSMT4" ShapeID="_x0000_i1109" DrawAspect="Content" ObjectID="_1838991164" r:id="rId177"/>
        </w:object>
      </w:r>
      <w:r w:rsidRPr="0096436D">
        <w:rPr>
          <w:lang w:eastAsia="ru-RU"/>
        </w:rPr>
        <w:t xml:space="preserve"> где </w:t>
      </w:r>
      <w:r w:rsidR="0096436D" w:rsidRPr="0096436D">
        <w:rPr>
          <w:position w:val="-10"/>
        </w:rPr>
        <w:object w:dxaOrig="260" w:dyaOrig="300" w14:anchorId="619291C3">
          <v:shape id="_x0000_i1110" type="#_x0000_t75" style="width:12.45pt;height:15pt" o:ole="">
            <v:imagedata r:id="rId178" o:title=""/>
          </v:shape>
          <o:OLEObject Type="Embed" ProgID="Equation.DSMT4" ShapeID="_x0000_i1110" DrawAspect="Content" ObjectID="_1838991165" r:id="rId179"/>
        </w:object>
      </w:r>
      <w:r w:rsidRPr="0096436D">
        <w:rPr>
          <w:lang w:eastAsia="ru-RU"/>
        </w:rPr>
        <w:t xml:space="preserve"> виртуальное управление. С учетом выражений (</w:t>
      </w:r>
      <w:r w:rsidR="002F4043" w:rsidRPr="0096436D">
        <w:rPr>
          <w:lang w:eastAsia="ru-RU"/>
        </w:rPr>
        <w:t>2</w:t>
      </w:r>
      <w:r w:rsidRPr="0096436D">
        <w:rPr>
          <w:lang w:eastAsia="ru-RU"/>
        </w:rPr>
        <w:t xml:space="preserve">) динамику </w:t>
      </w:r>
      <w:r w:rsidR="0096436D" w:rsidRPr="0096436D">
        <w:rPr>
          <w:position w:val="-10"/>
        </w:rPr>
        <w:object w:dxaOrig="240" w:dyaOrig="300" w14:anchorId="37A5BC26">
          <v:shape id="_x0000_i1111" type="#_x0000_t75" style="width:12pt;height:15pt" o:ole="">
            <v:imagedata r:id="rId180" o:title=""/>
          </v:shape>
          <o:OLEObject Type="Embed" ProgID="Equation.DSMT4" ShapeID="_x0000_i1111" DrawAspect="Content" ObjectID="_1838991166" r:id="rId181"/>
        </w:object>
      </w:r>
      <w:r w:rsidRPr="0096436D">
        <w:rPr>
          <w:lang w:eastAsia="ru-RU"/>
        </w:rPr>
        <w:t xml:space="preserve"> имеет вид:</w:t>
      </w:r>
      <w:r w:rsidR="002F4043" w:rsidRPr="0096436D">
        <w:rPr>
          <w:lang w:eastAsia="ru-RU"/>
        </w:rPr>
        <w:t xml:space="preserve"> </w:t>
      </w:r>
      <w:r w:rsidR="0096436D" w:rsidRPr="005C0557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2280" w:dyaOrig="300" w14:anchorId="2C43EE7F">
          <v:shape id="_x0000_i1112" type="#_x0000_t75" style="width:114pt;height:15pt" o:ole="">
            <v:imagedata r:id="rId182" o:title=""/>
          </v:shape>
          <o:OLEObject Type="Embed" ProgID="Equation.DSMT4" ShapeID="_x0000_i1112" DrawAspect="Content" ObjectID="_1838991167" r:id="rId183"/>
        </w:object>
      </w:r>
      <w:r w:rsidR="0096436D" w:rsidRPr="005C0557">
        <w:t xml:space="preserve">  </w:t>
      </w:r>
      <w:r w:rsidR="002F4043" w:rsidRPr="0096436D">
        <w:rPr>
          <w:lang w:eastAsia="ru-RU"/>
        </w:rPr>
        <w:t>(16</w:t>
      </w:r>
      <w:r w:rsidRPr="0096436D">
        <w:rPr>
          <w:lang w:eastAsia="ru-RU"/>
        </w:rPr>
        <w:t>)</w:t>
      </w:r>
    </w:p>
    <w:p w14:paraId="150E36DD" w14:textId="56742BBE" w:rsidR="004E115D" w:rsidRDefault="004E115D" w:rsidP="001F5391">
      <w:pPr>
        <w:pStyle w:val="a3"/>
        <w:rPr>
          <w:lang w:eastAsia="ru-RU"/>
        </w:rPr>
      </w:pPr>
      <w:r w:rsidRPr="0096436D">
        <w:rPr>
          <w:lang w:eastAsia="ru-RU"/>
        </w:rPr>
        <w:t>Испол</w:t>
      </w:r>
      <w:r w:rsidR="002F4043" w:rsidRPr="0096436D">
        <w:rPr>
          <w:lang w:eastAsia="ru-RU"/>
        </w:rPr>
        <w:t xml:space="preserve">ьзуем RBF-сеть </w:t>
      </w:r>
      <w:r w:rsidRPr="0096436D">
        <w:rPr>
          <w:lang w:eastAsia="ru-RU"/>
        </w:rPr>
        <w:t xml:space="preserve">для аппроксимации неизвестной </w:t>
      </w:r>
      <w:proofErr w:type="gramStart"/>
      <w:r w:rsidRPr="0096436D">
        <w:rPr>
          <w:lang w:eastAsia="ru-RU"/>
        </w:rPr>
        <w:t>вектор-функции</w:t>
      </w:r>
      <w:proofErr w:type="gramEnd"/>
      <w:r w:rsidR="002F4043"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1560" w:dyaOrig="340" w14:anchorId="41D62C1B">
          <v:shape id="_x0000_i1113" type="#_x0000_t75" style="width:78pt;height:17.55pt" o:ole="">
            <v:imagedata r:id="rId184" o:title=""/>
          </v:shape>
          <o:OLEObject Type="Embed" ProgID="Equation.DSMT4" ShapeID="_x0000_i1113" DrawAspect="Content" ObjectID="_1838991168" r:id="rId185"/>
        </w:object>
      </w:r>
      <w:r w:rsidRPr="0096436D">
        <w:rPr>
          <w:lang w:eastAsia="ru-RU"/>
        </w:rPr>
        <w:tab/>
        <w:t>(</w:t>
      </w:r>
      <w:r w:rsidR="002F4043" w:rsidRPr="0096436D">
        <w:rPr>
          <w:lang w:eastAsia="ru-RU"/>
        </w:rPr>
        <w:t>17</w:t>
      </w:r>
      <w:r w:rsidRPr="0096436D">
        <w:rPr>
          <w:lang w:eastAsia="ru-RU"/>
        </w:rPr>
        <w:t>)</w:t>
      </w:r>
    </w:p>
    <w:p w14:paraId="167CAD4B" w14:textId="07249022" w:rsidR="004E115D" w:rsidRPr="0096436D" w:rsidRDefault="004E115D" w:rsidP="001F5391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0"/>
        </w:rPr>
        <w:object w:dxaOrig="960" w:dyaOrig="340" w14:anchorId="09540A6C">
          <v:shape id="_x0000_i1114" type="#_x0000_t75" style="width:48pt;height:17.55pt" o:ole="">
            <v:imagedata r:id="rId186" o:title=""/>
          </v:shape>
          <o:OLEObject Type="Embed" ProgID="Equation.DSMT4" ShapeID="_x0000_i1114" DrawAspect="Content" ObjectID="_1838991169" r:id="rId187"/>
        </w:object>
      </w:r>
      <w:r w:rsidRPr="0096436D">
        <w:rPr>
          <w:lang w:eastAsia="ru-RU"/>
        </w:rPr>
        <w:t xml:space="preserve"> – неизвестная матрица весов; </w:t>
      </w:r>
      <w:r w:rsidR="0096436D" w:rsidRPr="0096436D">
        <w:rPr>
          <w:position w:val="-12"/>
        </w:rPr>
        <w:object w:dxaOrig="3019" w:dyaOrig="360" w14:anchorId="606B81F0">
          <v:shape id="_x0000_i1115" type="#_x0000_t75" style="width:150.85pt;height:18pt" o:ole="">
            <v:imagedata r:id="rId188" o:title=""/>
          </v:shape>
          <o:OLEObject Type="Embed" ProgID="Equation.DSMT4" ShapeID="_x0000_i1115" DrawAspect="Content" ObjectID="_1838991170" r:id="rId189"/>
        </w:object>
      </w:r>
      <w:r w:rsidRPr="0096436D">
        <w:rPr>
          <w:lang w:eastAsia="ru-RU"/>
        </w:rPr>
        <w:t xml:space="preserve"> – вектор известных базисных функций; </w:t>
      </w:r>
      <w:r w:rsidR="0096436D" w:rsidRPr="0096436D">
        <w:rPr>
          <w:position w:val="-10"/>
        </w:rPr>
        <w:object w:dxaOrig="800" w:dyaOrig="340" w14:anchorId="7FADFB64">
          <v:shape id="_x0000_i1116" type="#_x0000_t75" style="width:39.45pt;height:17.55pt" o:ole="">
            <v:imagedata r:id="rId190" o:title=""/>
          </v:shape>
          <o:OLEObject Type="Embed" ProgID="Equation.DSMT4" ShapeID="_x0000_i1116" DrawAspect="Content" ObjectID="_1838991171" r:id="rId191"/>
        </w:object>
      </w:r>
      <w:r w:rsidRPr="0096436D">
        <w:rPr>
          <w:lang w:eastAsia="ru-RU"/>
        </w:rPr>
        <w:t xml:space="preserve"> – ошибка аппроксимации. Тогда (</w:t>
      </w:r>
      <w:r w:rsidR="002F4043" w:rsidRPr="0096436D">
        <w:rPr>
          <w:lang w:eastAsia="ru-RU"/>
        </w:rPr>
        <w:t>16</w:t>
      </w:r>
      <w:r w:rsidRPr="0096436D">
        <w:rPr>
          <w:lang w:eastAsia="ru-RU"/>
        </w:rPr>
        <w:t>) с учетом (</w:t>
      </w:r>
      <w:r w:rsidR="002F4043" w:rsidRPr="0096436D">
        <w:rPr>
          <w:lang w:eastAsia="ru-RU"/>
        </w:rPr>
        <w:t>17</w:t>
      </w:r>
      <w:r w:rsidRPr="0096436D">
        <w:rPr>
          <w:lang w:eastAsia="ru-RU"/>
        </w:rPr>
        <w:t>)</w:t>
      </w:r>
      <w:r w:rsidR="0096436D" w:rsidRPr="0096436D">
        <w:rPr>
          <w:lang w:eastAsia="ru-RU"/>
        </w:rPr>
        <w:t>:</w:t>
      </w:r>
      <w:r w:rsidRPr="0096436D">
        <w:rPr>
          <w:lang w:eastAsia="ru-RU"/>
        </w:rPr>
        <w:t xml:space="preserve"> </w:t>
      </w:r>
      <w:r w:rsidR="0096436D">
        <w:rPr>
          <w:lang w:eastAsia="ru-RU"/>
        </w:rPr>
        <w:tab/>
      </w:r>
      <w:r w:rsidR="0096436D" w:rsidRPr="0096436D">
        <w:rPr>
          <w:position w:val="-10"/>
        </w:rPr>
        <w:object w:dxaOrig="2160" w:dyaOrig="340" w14:anchorId="59724C1C">
          <v:shape id="_x0000_i1117" type="#_x0000_t75" style="width:100.7pt;height:17.55pt" o:ole="">
            <v:imagedata r:id="rId192" o:title=""/>
          </v:shape>
          <o:OLEObject Type="Embed" ProgID="Equation.DSMT4" ShapeID="_x0000_i1117" DrawAspect="Content" ObjectID="_1838991172" r:id="rId193"/>
        </w:object>
      </w:r>
      <w:r w:rsidR="00972336" w:rsidRPr="0096436D">
        <w:t xml:space="preserve"> </w:t>
      </w:r>
      <w:r w:rsidR="0096436D">
        <w:tab/>
      </w:r>
      <w:r w:rsidRPr="0096436D">
        <w:rPr>
          <w:lang w:eastAsia="ru-RU"/>
        </w:rPr>
        <w:t>(</w:t>
      </w:r>
      <w:r w:rsidR="002F4043" w:rsidRPr="0096436D">
        <w:rPr>
          <w:lang w:eastAsia="ru-RU"/>
        </w:rPr>
        <w:t>18</w:t>
      </w:r>
      <w:r w:rsidRPr="0096436D">
        <w:rPr>
          <w:lang w:eastAsia="ru-RU"/>
        </w:rPr>
        <w:t>)</w:t>
      </w:r>
    </w:p>
    <w:p w14:paraId="4810CD51" w14:textId="0860D96D" w:rsidR="004E115D" w:rsidRPr="0096436D" w:rsidRDefault="004E115D" w:rsidP="001F5391">
      <w:pPr>
        <w:pStyle w:val="a3"/>
        <w:ind w:firstLine="284"/>
      </w:pPr>
      <w:r w:rsidRPr="0096436D">
        <w:t xml:space="preserve">Пусть </w:t>
      </w:r>
      <w:r w:rsidR="0096436D" w:rsidRPr="0096436D">
        <w:rPr>
          <w:position w:val="-10"/>
        </w:rPr>
        <w:object w:dxaOrig="360" w:dyaOrig="340" w14:anchorId="4FF02585">
          <v:shape id="_x0000_i1118" type="#_x0000_t75" style="width:18pt;height:17.55pt" o:ole="">
            <v:imagedata r:id="rId194" o:title=""/>
          </v:shape>
          <o:OLEObject Type="Embed" ProgID="Equation.DSMT4" ShapeID="_x0000_i1118" DrawAspect="Content" ObjectID="_1838991173" r:id="rId195"/>
        </w:object>
      </w:r>
      <w:r w:rsidRPr="0096436D">
        <w:t xml:space="preserve"> – оценка </w:t>
      </w:r>
      <w:r w:rsidR="0096436D" w:rsidRPr="0096436D">
        <w:rPr>
          <w:position w:val="-10"/>
        </w:rPr>
        <w:object w:dxaOrig="400" w:dyaOrig="300" w14:anchorId="53EF761F">
          <v:shape id="_x0000_i1119" type="#_x0000_t75" style="width:20.55pt;height:15pt" o:ole="">
            <v:imagedata r:id="rId196" o:title=""/>
          </v:shape>
          <o:OLEObject Type="Embed" ProgID="Equation.DSMT4" ShapeID="_x0000_i1119" DrawAspect="Content" ObjectID="_1838991174" r:id="rId197"/>
        </w:object>
      </w:r>
      <w:r w:rsidRPr="0096436D">
        <w:t xml:space="preserve"> </w:t>
      </w:r>
      <w:r w:rsidR="0096436D" w:rsidRPr="0096436D">
        <w:rPr>
          <w:position w:val="-10"/>
        </w:rPr>
        <w:object w:dxaOrig="1340" w:dyaOrig="340" w14:anchorId="2322172B">
          <v:shape id="_x0000_i1120" type="#_x0000_t75" style="width:66.45pt;height:17.55pt" o:ole="">
            <v:imagedata r:id="rId198" o:title=""/>
          </v:shape>
          <o:OLEObject Type="Embed" ProgID="Equation.DSMT4" ShapeID="_x0000_i1120" DrawAspect="Content" ObjectID="_1838991175" r:id="rId199"/>
        </w:object>
      </w:r>
      <w:r w:rsidR="000565F4" w:rsidRPr="0096436D">
        <w:t xml:space="preserve"> </w:t>
      </w:r>
      <w:r w:rsidR="0096436D" w:rsidRPr="0096436D">
        <w:t>–</w:t>
      </w:r>
      <w:r w:rsidR="000565F4" w:rsidRPr="0096436D">
        <w:t xml:space="preserve"> ошибка</w:t>
      </w:r>
      <w:r w:rsidRPr="0096436D">
        <w:t xml:space="preserve">. Выберем функцию Ляпунова в виде </w:t>
      </w:r>
      <w:r w:rsidR="0096436D" w:rsidRPr="0096436D">
        <w:rPr>
          <w:position w:val="-10"/>
        </w:rPr>
        <w:object w:dxaOrig="1540" w:dyaOrig="340" w14:anchorId="0CBE4644">
          <v:shape id="_x0000_i1121" type="#_x0000_t75" style="width:77.55pt;height:17.55pt" o:ole="">
            <v:imagedata r:id="rId200" o:title=""/>
          </v:shape>
          <o:OLEObject Type="Embed" ProgID="Equation.DSMT4" ShapeID="_x0000_i1121" DrawAspect="Content" ObjectID="_1838991176" r:id="rId201"/>
        </w:object>
      </w:r>
      <w:r w:rsidRPr="0096436D">
        <w:t xml:space="preserve"> и вычислим ее производную с учетом (1</w:t>
      </w:r>
      <w:r w:rsidR="00640CA0" w:rsidRPr="0096436D">
        <w:t>5</w:t>
      </w:r>
      <w:r w:rsidRPr="0096436D">
        <w:t>) и (</w:t>
      </w:r>
      <w:r w:rsidR="00640CA0" w:rsidRPr="0096436D">
        <w:t>16</w:t>
      </w:r>
      <w:r w:rsidRPr="0096436D">
        <w:t>):</w:t>
      </w:r>
    </w:p>
    <w:p w14:paraId="47A189AC" w14:textId="2F158BC8" w:rsidR="004E115D" w:rsidRPr="0096436D" w:rsidRDefault="0096436D" w:rsidP="001F5391">
      <w:pPr>
        <w:widowControl w:val="0"/>
        <w:suppressAutoHyphens w:val="0"/>
        <w:spacing w:after="120"/>
        <w:jc w:val="center"/>
        <w:rPr>
          <w:lang w:val="en-US" w:eastAsia="ru-RU"/>
        </w:rPr>
      </w:pPr>
      <w:r w:rsidRPr="0096436D">
        <w:rPr>
          <w:position w:val="-34"/>
        </w:rPr>
        <w:object w:dxaOrig="3780" w:dyaOrig="780" w14:anchorId="0714C02C">
          <v:shape id="_x0000_i1122" type="#_x0000_t75" style="width:189pt;height:39pt" o:ole="">
            <v:imagedata r:id="rId202" o:title=""/>
          </v:shape>
          <o:OLEObject Type="Embed" ProgID="Equation.DSMT4" ShapeID="_x0000_i1122" DrawAspect="Content" ObjectID="_1838991177" r:id="rId203"/>
        </w:object>
      </w:r>
    </w:p>
    <w:p w14:paraId="1B2B5EE2" w14:textId="3A335A29" w:rsidR="004E115D" w:rsidRPr="0096436D" w:rsidRDefault="0096436D" w:rsidP="0096436D">
      <w:pPr>
        <w:pStyle w:val="a3"/>
        <w:ind w:firstLine="284"/>
        <w:rPr>
          <w:lang w:eastAsia="ru-RU"/>
        </w:rPr>
      </w:pPr>
      <w:r>
        <w:rPr>
          <w:lang w:eastAsia="ru-RU"/>
        </w:rPr>
        <w:t>Выберем</w:t>
      </w:r>
      <w:r>
        <w:rPr>
          <w:lang w:eastAsia="ru-RU"/>
        </w:rPr>
        <w:tab/>
      </w:r>
      <w:r w:rsidR="001F5391">
        <w:rPr>
          <w:lang w:eastAsia="ru-RU"/>
        </w:rPr>
        <w:tab/>
      </w:r>
      <w:r w:rsidRPr="005C0557">
        <w:rPr>
          <w:lang w:eastAsia="ru-RU"/>
        </w:rPr>
        <w:t xml:space="preserve"> </w:t>
      </w:r>
      <w:r w:rsidRPr="0096436D">
        <w:rPr>
          <w:position w:val="-10"/>
        </w:rPr>
        <w:object w:dxaOrig="2120" w:dyaOrig="340" w14:anchorId="3076259E">
          <v:shape id="_x0000_i1123" type="#_x0000_t75" style="width:105.45pt;height:17.55pt" o:ole="">
            <v:imagedata r:id="rId204" o:title=""/>
          </v:shape>
          <o:OLEObject Type="Embed" ProgID="Equation.DSMT4" ShapeID="_x0000_i1123" DrawAspect="Content" ObjectID="_1838991178" r:id="rId205"/>
        </w:object>
      </w:r>
      <w:r w:rsidR="000565F4" w:rsidRPr="0096436D">
        <w:t xml:space="preserve"> </w:t>
      </w:r>
      <w:r>
        <w:tab/>
      </w:r>
      <w:r>
        <w:tab/>
      </w:r>
      <w:r w:rsidR="000565F4" w:rsidRPr="0096436D">
        <w:t>(19)</w:t>
      </w:r>
    </w:p>
    <w:p w14:paraId="69E3BDF2" w14:textId="070AF20F" w:rsidR="004E115D" w:rsidRPr="0096436D" w:rsidRDefault="004E115D" w:rsidP="0096436D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0"/>
        </w:rPr>
        <w:object w:dxaOrig="1160" w:dyaOrig="340" w14:anchorId="64CD3BB9">
          <v:shape id="_x0000_i1124" type="#_x0000_t75" style="width:57.45pt;height:17.55pt" o:ole="">
            <v:imagedata r:id="rId206" o:title=""/>
          </v:shape>
          <o:OLEObject Type="Embed" ProgID="Equation.DSMT4" ShapeID="_x0000_i1124" DrawAspect="Content" ObjectID="_1838991179" r:id="rId207"/>
        </w:object>
      </w:r>
      <w:r w:rsidRPr="0096436D">
        <w:rPr>
          <w:lang w:eastAsia="ru-RU"/>
        </w:rPr>
        <w:t>.</w:t>
      </w:r>
      <w:r w:rsidR="00640CA0" w:rsidRPr="0096436D">
        <w:rPr>
          <w:lang w:eastAsia="ru-RU"/>
        </w:rPr>
        <w:t xml:space="preserve"> </w:t>
      </w:r>
      <w:r w:rsidRPr="0096436D">
        <w:rPr>
          <w:lang w:eastAsia="ru-RU"/>
        </w:rPr>
        <w:t xml:space="preserve">Тогда производная </w:t>
      </w:r>
      <w:r w:rsidR="0096436D" w:rsidRPr="0096436D">
        <w:rPr>
          <w:position w:val="-10"/>
        </w:rPr>
        <w:object w:dxaOrig="240" w:dyaOrig="320" w14:anchorId="43A412BD">
          <v:shape id="_x0000_i1125" type="#_x0000_t75" style="width:12pt;height:15.45pt" o:ole="">
            <v:imagedata r:id="rId208" o:title=""/>
          </v:shape>
          <o:OLEObject Type="Embed" ProgID="Equation.DSMT4" ShapeID="_x0000_i1125" DrawAspect="Content" ObjectID="_1838991180" r:id="rId209"/>
        </w:object>
      </w:r>
      <w:r w:rsidRPr="0096436D">
        <w:rPr>
          <w:lang w:eastAsia="ru-RU"/>
        </w:rPr>
        <w:t xml:space="preserve"> </w:t>
      </w:r>
      <w:r w:rsidR="00640CA0" w:rsidRPr="0096436D">
        <w:rPr>
          <w:lang w:eastAsia="ru-RU"/>
        </w:rPr>
        <w:t>будет</w:t>
      </w:r>
    </w:p>
    <w:p w14:paraId="60FACF71" w14:textId="27913A86" w:rsidR="004E115D" w:rsidRPr="0096436D" w:rsidRDefault="0096436D" w:rsidP="001F5391">
      <w:pPr>
        <w:widowControl w:val="0"/>
        <w:suppressAutoHyphens w:val="0"/>
        <w:spacing w:after="120"/>
        <w:jc w:val="right"/>
        <w:rPr>
          <w:lang w:eastAsia="ru-RU"/>
        </w:rPr>
      </w:pPr>
      <w:r w:rsidRPr="0096436D">
        <w:rPr>
          <w:position w:val="-34"/>
        </w:rPr>
        <w:object w:dxaOrig="3940" w:dyaOrig="780" w14:anchorId="337B8A17">
          <v:shape id="_x0000_i1126" type="#_x0000_t75" style="width:197.55pt;height:39pt" o:ole="">
            <v:imagedata r:id="rId210" o:title=""/>
          </v:shape>
          <o:OLEObject Type="Embed" ProgID="Equation.DSMT4" ShapeID="_x0000_i1126" DrawAspect="Content" ObjectID="_1838991181" r:id="rId211"/>
        </w:object>
      </w:r>
      <w:r w:rsidR="00640CA0" w:rsidRPr="0096436D">
        <w:t xml:space="preserve">   </w:t>
      </w:r>
      <w:r w:rsidR="004E115D" w:rsidRPr="0096436D">
        <w:rPr>
          <w:lang w:eastAsia="ru-RU"/>
        </w:rPr>
        <w:t>(2</w:t>
      </w:r>
      <w:r w:rsidR="00640CA0" w:rsidRPr="0096436D">
        <w:rPr>
          <w:lang w:eastAsia="ru-RU"/>
        </w:rPr>
        <w:t>0</w:t>
      </w:r>
      <w:r w:rsidR="004E115D" w:rsidRPr="0096436D">
        <w:rPr>
          <w:lang w:eastAsia="ru-RU"/>
        </w:rPr>
        <w:t>)</w:t>
      </w:r>
    </w:p>
    <w:p w14:paraId="10F51CC9" w14:textId="45C39C46" w:rsidR="004E115D" w:rsidRPr="0096436D" w:rsidRDefault="004E115D" w:rsidP="00640CA0">
      <w:pPr>
        <w:pStyle w:val="a3"/>
        <w:rPr>
          <w:lang w:eastAsia="ru-RU"/>
        </w:rPr>
      </w:pPr>
      <w:r w:rsidRPr="0096436D">
        <w:rPr>
          <w:lang w:eastAsia="ru-RU"/>
        </w:rPr>
        <w:t xml:space="preserve">Введем в рассмотрение следующую функцию Ляпунова </w:t>
      </w:r>
      <w:r w:rsidR="0096436D" w:rsidRPr="0096436D">
        <w:rPr>
          <w:position w:val="-16"/>
        </w:rPr>
        <w:object w:dxaOrig="2120" w:dyaOrig="420" w14:anchorId="0EB2C0F1">
          <v:shape id="_x0000_i1127" type="#_x0000_t75" style="width:105.45pt;height:21pt" o:ole="">
            <v:imagedata r:id="rId212" o:title=""/>
          </v:shape>
          <o:OLEObject Type="Embed" ProgID="Equation.DSMT4" ShapeID="_x0000_i1127" DrawAspect="Content" ObjectID="_1838991182" r:id="rId213"/>
        </w:object>
      </w:r>
      <w:r w:rsidRPr="0096436D">
        <w:rPr>
          <w:lang w:eastAsia="ru-RU"/>
        </w:rPr>
        <w:t xml:space="preserve"> </w:t>
      </w:r>
      <w:proofErr w:type="gramStart"/>
      <w:r w:rsidRPr="0096436D">
        <w:rPr>
          <w:lang w:eastAsia="ru-RU"/>
        </w:rPr>
        <w:t>и</w:t>
      </w:r>
      <w:proofErr w:type="gramEnd"/>
      <w:r w:rsidRPr="0096436D">
        <w:rPr>
          <w:lang w:eastAsia="ru-RU"/>
        </w:rPr>
        <w:t xml:space="preserve"> учитывая (2</w:t>
      </w:r>
      <w:r w:rsidR="00640CA0" w:rsidRPr="0096436D">
        <w:rPr>
          <w:lang w:eastAsia="ru-RU"/>
        </w:rPr>
        <w:t>0</w:t>
      </w:r>
      <w:r w:rsidRPr="0096436D">
        <w:rPr>
          <w:lang w:eastAsia="ru-RU"/>
        </w:rPr>
        <w:t>), найдем ее производную</w:t>
      </w:r>
    </w:p>
    <w:p w14:paraId="265E12BA" w14:textId="3EF794F8" w:rsidR="004E115D" w:rsidRPr="0096436D" w:rsidRDefault="0096436D" w:rsidP="001F5391">
      <w:pPr>
        <w:widowControl w:val="0"/>
        <w:suppressAutoHyphens w:val="0"/>
        <w:spacing w:after="120"/>
        <w:ind w:left="-142"/>
        <w:jc w:val="right"/>
        <w:rPr>
          <w:lang w:eastAsia="ru-RU"/>
        </w:rPr>
      </w:pPr>
      <w:r w:rsidRPr="0096436D">
        <w:rPr>
          <w:position w:val="-38"/>
        </w:rPr>
        <w:object w:dxaOrig="4599" w:dyaOrig="859" w14:anchorId="5DF7AE45">
          <v:shape id="_x0000_i1128" type="#_x0000_t75" style="width:230.55pt;height:42.45pt" o:ole="">
            <v:imagedata r:id="rId214" o:title=""/>
          </v:shape>
          <o:OLEObject Type="Embed" ProgID="Equation.DSMT4" ShapeID="_x0000_i1128" DrawAspect="Content" ObjectID="_1838991183" r:id="rId215"/>
        </w:object>
      </w:r>
      <w:r w:rsidR="004E115D" w:rsidRPr="0096436D">
        <w:rPr>
          <w:lang w:eastAsia="ru-RU"/>
        </w:rPr>
        <w:t>(2</w:t>
      </w:r>
      <w:r w:rsidR="00640CA0" w:rsidRPr="0096436D">
        <w:rPr>
          <w:lang w:eastAsia="ru-RU"/>
        </w:rPr>
        <w:t>1</w:t>
      </w:r>
      <w:r w:rsidR="004E115D" w:rsidRPr="0096436D">
        <w:rPr>
          <w:lang w:eastAsia="ru-RU"/>
        </w:rPr>
        <w:t>)</w:t>
      </w:r>
    </w:p>
    <w:p w14:paraId="02013CE5" w14:textId="3B1AB5E0" w:rsidR="004E115D" w:rsidRPr="0096436D" w:rsidRDefault="004E115D" w:rsidP="0096436D">
      <w:pPr>
        <w:pStyle w:val="a3"/>
        <w:spacing w:after="0"/>
        <w:rPr>
          <w:lang w:eastAsia="ru-RU"/>
        </w:rPr>
      </w:pPr>
      <w:r w:rsidRPr="0096436D">
        <w:rPr>
          <w:lang w:eastAsia="ru-RU"/>
        </w:rPr>
        <w:t>Тогда</w:t>
      </w:r>
      <w:r w:rsidRPr="0096436D">
        <w:rPr>
          <w:rFonts w:eastAsia="Calibri"/>
          <w:lang w:eastAsia="ru-RU"/>
        </w:rPr>
        <w:t xml:space="preserve"> </w:t>
      </w:r>
      <w:r w:rsidRPr="0096436D">
        <w:rPr>
          <w:lang w:eastAsia="ru-RU"/>
        </w:rPr>
        <w:t>адаптивный</w:t>
      </w:r>
      <w:r w:rsidRPr="0096436D">
        <w:rPr>
          <w:rFonts w:eastAsia="Calibri"/>
          <w:lang w:eastAsia="ru-RU"/>
        </w:rPr>
        <w:t xml:space="preserve"> робастный </w:t>
      </w:r>
      <w:r w:rsidRPr="0096436D">
        <w:rPr>
          <w:lang w:val="x-none" w:eastAsia="ru-RU"/>
        </w:rPr>
        <w:t xml:space="preserve">алгоритм </w:t>
      </w:r>
      <w:r w:rsidRPr="0096436D">
        <w:rPr>
          <w:lang w:eastAsia="ru-RU"/>
        </w:rPr>
        <w:t>настройки будет</w:t>
      </w:r>
      <w:r w:rsidR="00640CA0" w:rsidRPr="0096436D">
        <w:rPr>
          <w:lang w:eastAsia="ru-RU"/>
        </w:rPr>
        <w:t xml:space="preserve">                     </w:t>
      </w:r>
      <w:r w:rsidR="0096436D" w:rsidRPr="0096436D">
        <w:rPr>
          <w:position w:val="-16"/>
        </w:rPr>
        <w:object w:dxaOrig="2340" w:dyaOrig="440" w14:anchorId="5C477DCE">
          <v:shape id="_x0000_i1129" type="#_x0000_t75" style="width:117pt;height:21.45pt" o:ole="">
            <v:imagedata r:id="rId216" o:title=""/>
          </v:shape>
          <o:OLEObject Type="Embed" ProgID="Equation.DSMT4" ShapeID="_x0000_i1129" DrawAspect="Content" ObjectID="_1838991184" r:id="rId217"/>
        </w:object>
      </w:r>
      <w:r w:rsidRPr="0096436D">
        <w:rPr>
          <w:lang w:eastAsia="ru-RU"/>
        </w:rPr>
        <w:t xml:space="preserve"> </w:t>
      </w:r>
      <w:r w:rsidRPr="0096436D">
        <w:rPr>
          <w:lang w:eastAsia="ru-RU"/>
        </w:rPr>
        <w:tab/>
      </w:r>
      <w:r w:rsidR="0096436D">
        <w:rPr>
          <w:lang w:eastAsia="ru-RU"/>
        </w:rPr>
        <w:tab/>
      </w:r>
      <w:r w:rsidRPr="0096436D">
        <w:rPr>
          <w:lang w:eastAsia="ru-RU"/>
        </w:rPr>
        <w:t>(2</w:t>
      </w:r>
      <w:r w:rsidR="00640CA0" w:rsidRPr="0096436D">
        <w:rPr>
          <w:lang w:eastAsia="ru-RU"/>
        </w:rPr>
        <w:t>2</w:t>
      </w:r>
      <w:r w:rsidRPr="0096436D">
        <w:rPr>
          <w:lang w:eastAsia="ru-RU"/>
        </w:rPr>
        <w:t>)</w:t>
      </w:r>
    </w:p>
    <w:p w14:paraId="360002D5" w14:textId="11567461" w:rsidR="004E115D" w:rsidRPr="0096436D" w:rsidRDefault="004E115D" w:rsidP="0096436D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6"/>
        </w:rPr>
        <w:object w:dxaOrig="2640" w:dyaOrig="480" w14:anchorId="0E808C5B">
          <v:shape id="_x0000_i1130" type="#_x0000_t75" style="width:132pt;height:24pt" o:ole="">
            <v:imagedata r:id="rId218" o:title=""/>
          </v:shape>
          <o:OLEObject Type="Embed" ProgID="Equation.DSMT4" ShapeID="_x0000_i1130" DrawAspect="Content" ObjectID="_1838991185" r:id="rId219"/>
        </w:object>
      </w:r>
      <w:r w:rsidRPr="0096436D">
        <w:rPr>
          <w:lang w:eastAsia="ru-RU"/>
        </w:rPr>
        <w:t xml:space="preserve">; </w:t>
      </w:r>
      <w:r w:rsidR="0096436D" w:rsidRPr="0096436D">
        <w:rPr>
          <w:position w:val="-10"/>
        </w:rPr>
        <w:object w:dxaOrig="499" w:dyaOrig="279" w14:anchorId="5123DE5A">
          <v:shape id="_x0000_i1131" type="#_x0000_t75" style="width:24.45pt;height:14.55pt" o:ole="">
            <v:imagedata r:id="rId220" o:title=""/>
          </v:shape>
          <o:OLEObject Type="Embed" ProgID="Equation.DSMT4" ShapeID="_x0000_i1131" DrawAspect="Content" ObjectID="_1838991186" r:id="rId221"/>
        </w:object>
      </w:r>
      <w:r w:rsidRPr="0096436D">
        <w:rPr>
          <w:lang w:eastAsia="ru-RU"/>
        </w:rPr>
        <w:t xml:space="preserve"> </w:t>
      </w:r>
      <w:r w:rsidRPr="0096436D">
        <w:rPr>
          <w:rFonts w:eastAsia="Calibri"/>
          <w:lang w:eastAsia="ru-RU"/>
        </w:rPr>
        <w:t>– параметр алгоритма настройки.</w:t>
      </w:r>
      <w:r w:rsidR="0096436D" w:rsidRPr="0096436D">
        <w:rPr>
          <w:rFonts w:eastAsia="Calibri"/>
          <w:lang w:eastAsia="ru-RU"/>
        </w:rPr>
        <w:t xml:space="preserve"> </w:t>
      </w:r>
      <w:r w:rsidRPr="0096436D">
        <w:rPr>
          <w:lang w:eastAsia="ru-RU"/>
        </w:rPr>
        <w:t>Подставляя (2</w:t>
      </w:r>
      <w:r w:rsidR="00640CA0" w:rsidRPr="0096436D">
        <w:rPr>
          <w:lang w:eastAsia="ru-RU"/>
        </w:rPr>
        <w:t>2</w:t>
      </w:r>
      <w:r w:rsidRPr="0096436D">
        <w:rPr>
          <w:lang w:eastAsia="ru-RU"/>
        </w:rPr>
        <w:t>) в (2</w:t>
      </w:r>
      <w:r w:rsidR="00640CA0" w:rsidRPr="0096436D">
        <w:rPr>
          <w:lang w:eastAsia="ru-RU"/>
        </w:rPr>
        <w:t>1</w:t>
      </w:r>
      <w:r w:rsidRPr="0096436D">
        <w:rPr>
          <w:lang w:eastAsia="ru-RU"/>
        </w:rPr>
        <w:t>), получим</w:t>
      </w:r>
    </w:p>
    <w:p w14:paraId="39796A01" w14:textId="713A4C8C" w:rsidR="004E115D" w:rsidRPr="0096436D" w:rsidRDefault="0096436D" w:rsidP="00640CA0">
      <w:pPr>
        <w:widowControl w:val="0"/>
        <w:suppressAutoHyphens w:val="0"/>
        <w:spacing w:line="360" w:lineRule="auto"/>
        <w:jc w:val="right"/>
        <w:rPr>
          <w:lang w:eastAsia="ru-RU"/>
        </w:rPr>
      </w:pPr>
      <w:r w:rsidRPr="0096436D">
        <w:rPr>
          <w:position w:val="-34"/>
        </w:rPr>
        <w:object w:dxaOrig="4020" w:dyaOrig="780" w14:anchorId="4D5D5508">
          <v:shape id="_x0000_i1132" type="#_x0000_t75" style="width:201pt;height:39pt" o:ole="">
            <v:imagedata r:id="rId222" o:title=""/>
          </v:shape>
          <o:OLEObject Type="Embed" ProgID="Equation.DSMT4" ShapeID="_x0000_i1132" DrawAspect="Content" ObjectID="_1838991187" r:id="rId223"/>
        </w:object>
      </w:r>
      <w:r w:rsidR="00640CA0" w:rsidRPr="0096436D">
        <w:rPr>
          <w:lang w:eastAsia="ru-RU"/>
        </w:rPr>
        <w:t xml:space="preserve">  </w:t>
      </w:r>
      <w:r w:rsidR="001F5391">
        <w:rPr>
          <w:lang w:eastAsia="ru-RU"/>
        </w:rPr>
        <w:t xml:space="preserve">  </w:t>
      </w:r>
      <w:r w:rsidR="004E115D" w:rsidRPr="0096436D">
        <w:rPr>
          <w:lang w:eastAsia="ru-RU"/>
        </w:rPr>
        <w:t>(2</w:t>
      </w:r>
      <w:r w:rsidR="00640CA0" w:rsidRPr="0096436D">
        <w:rPr>
          <w:lang w:eastAsia="ru-RU"/>
        </w:rPr>
        <w:t>3</w:t>
      </w:r>
      <w:r w:rsidR="004E115D" w:rsidRPr="0096436D">
        <w:rPr>
          <w:lang w:eastAsia="ru-RU"/>
        </w:rPr>
        <w:t>)</w:t>
      </w:r>
    </w:p>
    <w:p w14:paraId="6236FC19" w14:textId="77777777" w:rsidR="0096436D" w:rsidRDefault="004E115D" w:rsidP="00640CA0">
      <w:pPr>
        <w:pStyle w:val="a3"/>
        <w:rPr>
          <w:lang w:eastAsia="ru-RU"/>
        </w:rPr>
      </w:pPr>
      <w:r w:rsidRPr="0096436D">
        <w:rPr>
          <w:b/>
          <w:lang w:eastAsia="ru-RU"/>
        </w:rPr>
        <w:t>ШАГ 4.</w:t>
      </w:r>
      <w:r w:rsidRPr="0096436D">
        <w:rPr>
          <w:lang w:eastAsia="ru-RU"/>
        </w:rPr>
        <w:t xml:space="preserve"> Введем </w:t>
      </w:r>
      <w:proofErr w:type="gramStart"/>
      <w:r w:rsidRPr="0096436D">
        <w:rPr>
          <w:lang w:eastAsia="ru-RU"/>
        </w:rPr>
        <w:t>переменную</w:t>
      </w:r>
      <w:proofErr w:type="gramEnd"/>
      <w:r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1100" w:dyaOrig="300" w14:anchorId="73BB0F5F">
          <v:shape id="_x0000_i1133" type="#_x0000_t75" style="width:54.45pt;height:15pt" o:ole="">
            <v:imagedata r:id="rId224" o:title=""/>
          </v:shape>
          <o:OLEObject Type="Embed" ProgID="Equation.DSMT4" ShapeID="_x0000_i1133" DrawAspect="Content" ObjectID="_1838991188" r:id="rId225"/>
        </w:object>
      </w:r>
      <w:r w:rsidRPr="0096436D">
        <w:rPr>
          <w:lang w:eastAsia="ru-RU"/>
        </w:rPr>
        <w:t xml:space="preserve"> где </w:t>
      </w:r>
      <w:r w:rsidR="0096436D" w:rsidRPr="0096436D">
        <w:rPr>
          <w:position w:val="-10"/>
        </w:rPr>
        <w:object w:dxaOrig="260" w:dyaOrig="300" w14:anchorId="4453D0C7">
          <v:shape id="_x0000_i1134" type="#_x0000_t75" style="width:12.45pt;height:15pt" o:ole="">
            <v:imagedata r:id="rId226" o:title=""/>
          </v:shape>
          <o:OLEObject Type="Embed" ProgID="Equation.DSMT4" ShapeID="_x0000_i1134" DrawAspect="Content" ObjectID="_1838991189" r:id="rId227"/>
        </w:object>
      </w:r>
      <w:r w:rsidRPr="0096436D">
        <w:rPr>
          <w:lang w:eastAsia="ru-RU"/>
        </w:rPr>
        <w:t xml:space="preserve"> виртуальное управление. С учетом выражений </w:t>
      </w:r>
      <w:r w:rsidR="00640CA0" w:rsidRPr="0096436D">
        <w:rPr>
          <w:lang w:eastAsia="ru-RU"/>
        </w:rPr>
        <w:t xml:space="preserve">(2) </w:t>
      </w:r>
      <w:r w:rsidRPr="0096436D">
        <w:rPr>
          <w:lang w:eastAsia="ru-RU"/>
        </w:rPr>
        <w:t>имее</w:t>
      </w:r>
      <w:r w:rsidR="0096436D">
        <w:rPr>
          <w:lang w:eastAsia="ru-RU"/>
        </w:rPr>
        <w:t>м</w:t>
      </w:r>
    </w:p>
    <w:p w14:paraId="01E4819B" w14:textId="6497872D" w:rsidR="004E115D" w:rsidRPr="0096436D" w:rsidRDefault="0096436D" w:rsidP="0096436D">
      <w:pPr>
        <w:pStyle w:val="a3"/>
        <w:ind w:firstLine="0"/>
        <w:jc w:val="right"/>
        <w:rPr>
          <w:lang w:eastAsia="ru-RU"/>
        </w:rPr>
      </w:pPr>
      <w:r w:rsidRPr="0096436D">
        <w:rPr>
          <w:position w:val="-12"/>
        </w:rPr>
        <w:object w:dxaOrig="2380" w:dyaOrig="340" w14:anchorId="5A2A9694">
          <v:shape id="_x0000_i1135" type="#_x0000_t75" style="width:119.15pt;height:17.55pt" o:ole="">
            <v:imagedata r:id="rId228" o:title=""/>
          </v:shape>
          <o:OLEObject Type="Embed" ProgID="Equation.DSMT4" ShapeID="_x0000_i1135" DrawAspect="Content" ObjectID="_1838991190" r:id="rId229"/>
        </w:object>
      </w:r>
      <w:r w:rsidR="004E115D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ab/>
      </w:r>
      <w:r>
        <w:rPr>
          <w:lang w:eastAsia="ru-RU"/>
        </w:rPr>
        <w:t xml:space="preserve">   </w:t>
      </w:r>
      <w:r w:rsidR="001F5391">
        <w:rPr>
          <w:lang w:eastAsia="ru-RU"/>
        </w:rPr>
        <w:t xml:space="preserve">   </w:t>
      </w:r>
      <w:r>
        <w:rPr>
          <w:lang w:eastAsia="ru-RU"/>
        </w:rPr>
        <w:t xml:space="preserve"> </w:t>
      </w:r>
      <w:r w:rsidR="004E115D" w:rsidRPr="0096436D">
        <w:rPr>
          <w:lang w:eastAsia="ru-RU"/>
        </w:rPr>
        <w:t>(2</w:t>
      </w:r>
      <w:r w:rsidR="00640CA0" w:rsidRPr="0096436D">
        <w:rPr>
          <w:lang w:eastAsia="ru-RU"/>
        </w:rPr>
        <w:t>4</w:t>
      </w:r>
      <w:r w:rsidR="004E115D" w:rsidRPr="0096436D">
        <w:rPr>
          <w:lang w:eastAsia="ru-RU"/>
        </w:rPr>
        <w:t>)</w:t>
      </w:r>
    </w:p>
    <w:p w14:paraId="3FCEFF80" w14:textId="691E939E" w:rsidR="0096436D" w:rsidRDefault="004E115D" w:rsidP="0096436D">
      <w:pPr>
        <w:pStyle w:val="a3"/>
        <w:rPr>
          <w:lang w:eastAsia="ru-RU"/>
        </w:rPr>
      </w:pPr>
      <w:r w:rsidRPr="0096436D">
        <w:rPr>
          <w:spacing w:val="-3"/>
          <w:lang w:eastAsia="ru-RU"/>
        </w:rPr>
        <w:t>И</w:t>
      </w:r>
      <w:r w:rsidR="00640CA0" w:rsidRPr="0096436D">
        <w:rPr>
          <w:spacing w:val="-3"/>
          <w:lang w:eastAsia="ru-RU"/>
        </w:rPr>
        <w:t xml:space="preserve">спользуем RBF-сеть </w:t>
      </w:r>
      <w:r w:rsidRPr="0096436D">
        <w:rPr>
          <w:spacing w:val="-3"/>
          <w:lang w:eastAsia="ru-RU"/>
        </w:rPr>
        <w:t>для аппроксимации неизвестной</w:t>
      </w:r>
      <w:r w:rsidRPr="0096436D">
        <w:rPr>
          <w:lang w:eastAsia="ru-RU"/>
        </w:rPr>
        <w:t xml:space="preserve"> </w:t>
      </w:r>
      <w:proofErr w:type="gramStart"/>
      <w:r w:rsidRPr="0096436D">
        <w:rPr>
          <w:lang w:eastAsia="ru-RU"/>
        </w:rPr>
        <w:t>вектор-функции</w:t>
      </w:r>
      <w:proofErr w:type="gramEnd"/>
      <w:r w:rsidR="0096436D">
        <w:rPr>
          <w:lang w:eastAsia="ru-RU"/>
        </w:rPr>
        <w:t xml:space="preserve"> </w:t>
      </w:r>
      <w:r w:rsidR="0096436D">
        <w:rPr>
          <w:lang w:eastAsia="ru-RU"/>
        </w:rPr>
        <w:tab/>
      </w:r>
      <w:r w:rsidR="0096436D" w:rsidRPr="0096436D">
        <w:rPr>
          <w:position w:val="-12"/>
        </w:rPr>
        <w:object w:dxaOrig="2680" w:dyaOrig="360" w14:anchorId="63941764">
          <v:shape id="_x0000_i1136" type="#_x0000_t75" style="width:134.55pt;height:18pt" o:ole="">
            <v:imagedata r:id="rId230" o:title=""/>
          </v:shape>
          <o:OLEObject Type="Embed" ProgID="Equation.DSMT4" ShapeID="_x0000_i1136" DrawAspect="Content" ObjectID="_1838991191" r:id="rId231"/>
        </w:object>
      </w:r>
      <w:r w:rsidR="0096436D">
        <w:rPr>
          <w:lang w:eastAsia="ru-RU"/>
        </w:rPr>
        <w:t xml:space="preserve"> </w:t>
      </w:r>
      <w:r w:rsidR="0096436D">
        <w:rPr>
          <w:lang w:eastAsia="ru-RU"/>
        </w:rPr>
        <w:tab/>
      </w:r>
      <w:r w:rsidRPr="0096436D">
        <w:rPr>
          <w:lang w:eastAsia="ru-RU"/>
        </w:rPr>
        <w:t>(2</w:t>
      </w:r>
      <w:r w:rsidR="00640CA0" w:rsidRPr="0096436D">
        <w:rPr>
          <w:lang w:eastAsia="ru-RU"/>
        </w:rPr>
        <w:t>5</w:t>
      </w:r>
      <w:r w:rsidRPr="0096436D">
        <w:rPr>
          <w:lang w:eastAsia="ru-RU"/>
        </w:rPr>
        <w:t>)</w:t>
      </w:r>
      <w:r w:rsidR="0096436D">
        <w:rPr>
          <w:lang w:eastAsia="ru-RU"/>
        </w:rPr>
        <w:br/>
      </w:r>
      <w:r w:rsidRPr="0096436D">
        <w:rPr>
          <w:lang w:eastAsia="ru-RU"/>
        </w:rPr>
        <w:t xml:space="preserve">где </w:t>
      </w:r>
      <w:r w:rsidR="0096436D" w:rsidRPr="0096436D">
        <w:rPr>
          <w:position w:val="-10"/>
        </w:rPr>
        <w:object w:dxaOrig="780" w:dyaOrig="340" w14:anchorId="063DA31F">
          <v:shape id="_x0000_i1137" type="#_x0000_t75" style="width:39pt;height:17.55pt" o:ole="">
            <v:imagedata r:id="rId232" o:title=""/>
          </v:shape>
          <o:OLEObject Type="Embed" ProgID="Equation.DSMT4" ShapeID="_x0000_i1137" DrawAspect="Content" ObjectID="_1838991192" r:id="rId233"/>
        </w:object>
      </w:r>
      <w:r w:rsidRPr="0096436D">
        <w:rPr>
          <w:lang w:eastAsia="ru-RU"/>
        </w:rPr>
        <w:t xml:space="preserve"> – ошибка аппроксимации;  </w:t>
      </w:r>
      <w:r w:rsidR="0096436D" w:rsidRPr="0096436D">
        <w:rPr>
          <w:position w:val="-10"/>
        </w:rPr>
        <w:object w:dxaOrig="960" w:dyaOrig="340" w14:anchorId="2F690F54">
          <v:shape id="_x0000_i1138" type="#_x0000_t75" style="width:48pt;height:17.55pt" o:ole="">
            <v:imagedata r:id="rId234" o:title=""/>
          </v:shape>
          <o:OLEObject Type="Embed" ProgID="Equation.DSMT4" ShapeID="_x0000_i1138" DrawAspect="Content" ObjectID="_1838991193" r:id="rId235"/>
        </w:object>
      </w:r>
      <w:r w:rsidRPr="0096436D">
        <w:rPr>
          <w:lang w:eastAsia="ru-RU"/>
        </w:rPr>
        <w:t xml:space="preserve"> </w:t>
      </w:r>
      <w:r w:rsidR="00640CA0" w:rsidRPr="0096436D">
        <w:rPr>
          <w:lang w:eastAsia="ru-RU"/>
        </w:rPr>
        <w:t xml:space="preserve">- </w:t>
      </w:r>
      <w:r w:rsidRPr="0096436D">
        <w:rPr>
          <w:lang w:eastAsia="ru-RU"/>
        </w:rPr>
        <w:t xml:space="preserve">неизвестная матрица весов; </w:t>
      </w:r>
      <w:r w:rsidR="0096436D" w:rsidRPr="0096436D">
        <w:rPr>
          <w:position w:val="-10"/>
        </w:rPr>
        <w:object w:dxaOrig="820" w:dyaOrig="340" w14:anchorId="18696DEE">
          <v:shape id="_x0000_i1139" type="#_x0000_t75" style="width:41.55pt;height:17.55pt" o:ole="">
            <v:imagedata r:id="rId236" o:title=""/>
          </v:shape>
          <o:OLEObject Type="Embed" ProgID="Equation.DSMT4" ShapeID="_x0000_i1139" DrawAspect="Content" ObjectID="_1838991194" r:id="rId237"/>
        </w:object>
      </w:r>
      <w:r w:rsidRPr="0096436D">
        <w:rPr>
          <w:lang w:eastAsia="ru-RU"/>
        </w:rPr>
        <w:t xml:space="preserve"> – вектор известных базисных функций.</w:t>
      </w:r>
      <w:r w:rsidR="00640CA0" w:rsidRPr="0096436D">
        <w:rPr>
          <w:lang w:eastAsia="ru-RU"/>
        </w:rPr>
        <w:t xml:space="preserve"> </w:t>
      </w:r>
    </w:p>
    <w:p w14:paraId="7ECE7DBE" w14:textId="74EB09BE" w:rsidR="0096436D" w:rsidRDefault="004E115D" w:rsidP="0096436D">
      <w:pPr>
        <w:pStyle w:val="a3"/>
        <w:rPr>
          <w:lang w:eastAsia="ru-RU"/>
        </w:rPr>
      </w:pPr>
      <w:r w:rsidRPr="0096436D">
        <w:rPr>
          <w:lang w:eastAsia="ru-RU"/>
        </w:rPr>
        <w:t>Тогда (2</w:t>
      </w:r>
      <w:r w:rsidR="00640CA0" w:rsidRPr="0096436D">
        <w:rPr>
          <w:lang w:eastAsia="ru-RU"/>
        </w:rPr>
        <w:t>4</w:t>
      </w:r>
      <w:r w:rsidRPr="0096436D">
        <w:rPr>
          <w:lang w:eastAsia="ru-RU"/>
        </w:rPr>
        <w:t>) с учетом (2</w:t>
      </w:r>
      <w:r w:rsidR="00640CA0" w:rsidRPr="0096436D">
        <w:rPr>
          <w:lang w:eastAsia="ru-RU"/>
        </w:rPr>
        <w:t>5</w:t>
      </w:r>
      <w:r w:rsidRPr="0096436D">
        <w:rPr>
          <w:lang w:eastAsia="ru-RU"/>
        </w:rPr>
        <w:t>) имеет вид</w:t>
      </w:r>
    </w:p>
    <w:p w14:paraId="0BD5FC00" w14:textId="6E04277C" w:rsidR="004E115D" w:rsidRPr="0096436D" w:rsidRDefault="0096436D" w:rsidP="0096436D">
      <w:pPr>
        <w:pStyle w:val="a3"/>
        <w:ind w:firstLine="0"/>
        <w:jc w:val="right"/>
        <w:rPr>
          <w:lang w:eastAsia="ru-RU"/>
        </w:rPr>
      </w:pPr>
      <w:r w:rsidRPr="0096436D">
        <w:rPr>
          <w:position w:val="-10"/>
        </w:rPr>
        <w:object w:dxaOrig="2160" w:dyaOrig="340" w14:anchorId="7323548D">
          <v:shape id="_x0000_i1140" type="#_x0000_t75" style="width:108pt;height:17.55pt" o:ole="">
            <v:imagedata r:id="rId238" o:title=""/>
          </v:shape>
          <o:OLEObject Type="Embed" ProgID="Equation.DSMT4" ShapeID="_x0000_i1140" DrawAspect="Content" ObjectID="_1838991195" r:id="rId239"/>
        </w:object>
      </w:r>
      <w:r w:rsidR="004E115D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ab/>
      </w:r>
      <w:r>
        <w:rPr>
          <w:lang w:eastAsia="ru-RU"/>
        </w:rPr>
        <w:tab/>
        <w:t xml:space="preserve"> </w:t>
      </w:r>
      <w:r w:rsidR="001F5391">
        <w:rPr>
          <w:lang w:eastAsia="ru-RU"/>
        </w:rPr>
        <w:t xml:space="preserve">  </w:t>
      </w:r>
      <w:r>
        <w:rPr>
          <w:lang w:eastAsia="ru-RU"/>
        </w:rPr>
        <w:t xml:space="preserve">  </w:t>
      </w:r>
      <w:r w:rsidR="004E115D" w:rsidRPr="0096436D">
        <w:rPr>
          <w:lang w:eastAsia="ru-RU"/>
        </w:rPr>
        <w:t>(2</w:t>
      </w:r>
      <w:r w:rsidR="00640CA0" w:rsidRPr="0096436D">
        <w:rPr>
          <w:lang w:eastAsia="ru-RU"/>
        </w:rPr>
        <w:t>6</w:t>
      </w:r>
      <w:r w:rsidR="004E115D" w:rsidRPr="0096436D">
        <w:rPr>
          <w:lang w:eastAsia="ru-RU"/>
        </w:rPr>
        <w:t>)</w:t>
      </w:r>
    </w:p>
    <w:p w14:paraId="2B31447F" w14:textId="2A484FB0" w:rsidR="004E115D" w:rsidRPr="0096436D" w:rsidRDefault="004E115D" w:rsidP="00640CA0">
      <w:pPr>
        <w:pStyle w:val="a3"/>
        <w:rPr>
          <w:lang w:eastAsia="ru-RU"/>
        </w:rPr>
      </w:pPr>
      <w:r w:rsidRPr="0096436D">
        <w:rPr>
          <w:lang w:eastAsia="ru-RU"/>
        </w:rPr>
        <w:t xml:space="preserve">Пусть </w:t>
      </w:r>
      <w:r w:rsidR="0096436D" w:rsidRPr="0096436D">
        <w:rPr>
          <w:position w:val="-10"/>
        </w:rPr>
        <w:object w:dxaOrig="360" w:dyaOrig="340" w14:anchorId="5B0310D5">
          <v:shape id="_x0000_i1141" type="#_x0000_t75" style="width:18pt;height:17.55pt" o:ole="">
            <v:imagedata r:id="rId240" o:title=""/>
          </v:shape>
          <o:OLEObject Type="Embed" ProgID="Equation.DSMT4" ShapeID="_x0000_i1141" DrawAspect="Content" ObjectID="_1838991196" r:id="rId241"/>
        </w:object>
      </w:r>
      <w:r w:rsidRPr="0096436D">
        <w:rPr>
          <w:lang w:eastAsia="ru-RU"/>
        </w:rPr>
        <w:t xml:space="preserve"> – оценка </w:t>
      </w:r>
      <w:r w:rsidR="0096436D" w:rsidRPr="0096436D">
        <w:rPr>
          <w:position w:val="-10"/>
        </w:rPr>
        <w:object w:dxaOrig="400" w:dyaOrig="300" w14:anchorId="3B2371AF">
          <v:shape id="_x0000_i1142" type="#_x0000_t75" style="width:20.55pt;height:15pt" o:ole="">
            <v:imagedata r:id="rId242" o:title=""/>
          </v:shape>
          <o:OLEObject Type="Embed" ProgID="Equation.DSMT4" ShapeID="_x0000_i1142" DrawAspect="Content" ObjectID="_1838991197" r:id="rId243"/>
        </w:object>
      </w:r>
      <w:r w:rsidRPr="0096436D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1340" w:dyaOrig="340" w14:anchorId="6781B8CF">
          <v:shape id="_x0000_i1143" type="#_x0000_t75" style="width:66.45pt;height:17.55pt" o:ole="">
            <v:imagedata r:id="rId244" o:title=""/>
          </v:shape>
          <o:OLEObject Type="Embed" ProgID="Equation.DSMT4" ShapeID="_x0000_i1143" DrawAspect="Content" ObjectID="_1838991198" r:id="rId245"/>
        </w:object>
      </w:r>
      <w:r w:rsidRPr="0096436D">
        <w:rPr>
          <w:lang w:eastAsia="ru-RU"/>
        </w:rPr>
        <w:t xml:space="preserve"> – ошибка оценивания. Выберем </w:t>
      </w:r>
      <w:r w:rsidR="0096436D" w:rsidRPr="0096436D">
        <w:rPr>
          <w:position w:val="-10"/>
        </w:rPr>
        <w:object w:dxaOrig="1540" w:dyaOrig="340" w14:anchorId="3A3CE0E4">
          <v:shape id="_x0000_i1144" type="#_x0000_t75" style="width:77.55pt;height:17.55pt" o:ole="">
            <v:imagedata r:id="rId246" o:title=""/>
          </v:shape>
          <o:OLEObject Type="Embed" ProgID="Equation.DSMT4" ShapeID="_x0000_i1144" DrawAspect="Content" ObjectID="_1838991199" r:id="rId247"/>
        </w:object>
      </w:r>
      <w:r w:rsidRPr="0096436D">
        <w:rPr>
          <w:lang w:eastAsia="ru-RU"/>
        </w:rPr>
        <w:t xml:space="preserve"> и вычислим ее производную с учетом (2</w:t>
      </w:r>
      <w:r w:rsidR="00640CA0" w:rsidRPr="0096436D">
        <w:rPr>
          <w:lang w:eastAsia="ru-RU"/>
        </w:rPr>
        <w:t>3) и (26</w:t>
      </w:r>
      <w:r w:rsidRPr="0096436D">
        <w:rPr>
          <w:lang w:eastAsia="ru-RU"/>
        </w:rPr>
        <w:t>):</w:t>
      </w:r>
    </w:p>
    <w:p w14:paraId="0D55D374" w14:textId="2F4B4035" w:rsidR="0096436D" w:rsidRDefault="0096436D" w:rsidP="006E03C0">
      <w:pPr>
        <w:pStyle w:val="a3"/>
        <w:ind w:firstLine="0"/>
      </w:pPr>
      <w:r w:rsidRPr="0096436D">
        <w:rPr>
          <w:position w:val="-34"/>
        </w:rPr>
        <w:object w:dxaOrig="5240" w:dyaOrig="780" w14:anchorId="6A439DAD">
          <v:shape id="_x0000_i1145" type="#_x0000_t75" style="width:242.15pt;height:39pt" o:ole="">
            <v:imagedata r:id="rId248" o:title=""/>
          </v:shape>
          <o:OLEObject Type="Embed" ProgID="Equation.DSMT4" ShapeID="_x0000_i1145" DrawAspect="Content" ObjectID="_1838991200" r:id="rId249"/>
        </w:object>
      </w:r>
    </w:p>
    <w:p w14:paraId="0C6B9507" w14:textId="31FDD584" w:rsidR="004E115D" w:rsidRPr="00E80609" w:rsidRDefault="004E115D" w:rsidP="005353D3">
      <w:pPr>
        <w:pStyle w:val="a3"/>
        <w:rPr>
          <w:lang w:eastAsia="ru-RU"/>
        </w:rPr>
      </w:pPr>
      <w:r w:rsidRPr="0096436D">
        <w:rPr>
          <w:lang w:eastAsia="ru-RU"/>
        </w:rPr>
        <w:t>Выберем</w:t>
      </w:r>
      <w:r w:rsidR="00E80609" w:rsidRPr="00E80609">
        <w:rPr>
          <w:lang w:eastAsia="ru-RU"/>
        </w:rPr>
        <w:t xml:space="preserve"> </w:t>
      </w:r>
      <w:r w:rsidR="0096436D" w:rsidRPr="0096436D">
        <w:rPr>
          <w:position w:val="-10"/>
        </w:rPr>
        <w:object w:dxaOrig="2120" w:dyaOrig="340" w14:anchorId="02550537">
          <v:shape id="_x0000_i1146" type="#_x0000_t75" style="width:105.45pt;height:17.55pt" o:ole="">
            <v:imagedata r:id="rId250" o:title=""/>
          </v:shape>
          <o:OLEObject Type="Embed" ProgID="Equation.DSMT4" ShapeID="_x0000_i1146" DrawAspect="Content" ObjectID="_1838991201" r:id="rId251"/>
        </w:object>
      </w:r>
      <w:r w:rsidR="0096436D" w:rsidRPr="0096436D">
        <w:t xml:space="preserve"> </w:t>
      </w:r>
      <w:r w:rsidR="0096436D" w:rsidRPr="0096436D">
        <w:rPr>
          <w:position w:val="-10"/>
        </w:rPr>
        <w:object w:dxaOrig="1219" w:dyaOrig="340" w14:anchorId="5DCE2152">
          <v:shape id="_x0000_i1147" type="#_x0000_t75" style="width:60.45pt;height:17.55pt" o:ole="">
            <v:imagedata r:id="rId252" o:title=""/>
          </v:shape>
          <o:OLEObject Type="Embed" ProgID="Equation.DSMT4" ShapeID="_x0000_i1147" DrawAspect="Content" ObjectID="_1838991202" r:id="rId253"/>
        </w:object>
      </w:r>
      <w:r w:rsidR="00640CA0" w:rsidRPr="0096436D">
        <w:rPr>
          <w:lang w:eastAsia="ru-RU"/>
        </w:rPr>
        <w:t xml:space="preserve"> </w:t>
      </w:r>
      <w:r w:rsidRPr="0096436D">
        <w:rPr>
          <w:lang w:eastAsia="ru-RU"/>
        </w:rPr>
        <w:t>(</w:t>
      </w:r>
      <w:r w:rsidR="00640CA0" w:rsidRPr="0096436D">
        <w:rPr>
          <w:lang w:eastAsia="ru-RU"/>
        </w:rPr>
        <w:t>27</w:t>
      </w:r>
      <w:r w:rsidRPr="0096436D">
        <w:rPr>
          <w:lang w:eastAsia="ru-RU"/>
        </w:rPr>
        <w:t>)</w:t>
      </w:r>
      <w:r w:rsidR="005353D3">
        <w:rPr>
          <w:lang w:eastAsia="ru-RU"/>
        </w:rPr>
        <w:br/>
      </w:r>
      <w:r w:rsidRPr="00E80609">
        <w:t xml:space="preserve">Тогда производная </w:t>
      </w:r>
      <w:r w:rsidR="00E80609" w:rsidRPr="00E80609">
        <w:rPr>
          <w:position w:val="-10"/>
        </w:rPr>
        <w:object w:dxaOrig="240" w:dyaOrig="320" w14:anchorId="69F2CC91">
          <v:shape id="_x0000_i1148" type="#_x0000_t75" style="width:12pt;height:15.45pt" o:ole="">
            <v:imagedata r:id="rId254" o:title=""/>
          </v:shape>
          <o:OLEObject Type="Embed" ProgID="Equation.DSMT4" ShapeID="_x0000_i1148" DrawAspect="Content" ObjectID="_1838991203" r:id="rId255"/>
        </w:object>
      </w:r>
      <w:r w:rsidRPr="00E80609">
        <w:t xml:space="preserve"> примет вид</w:t>
      </w:r>
      <w:r w:rsidR="00640CA0" w:rsidRPr="00E80609">
        <w:t xml:space="preserve"> (28)</w:t>
      </w:r>
      <w:r w:rsidR="0096436D" w:rsidRPr="00E80609">
        <w:t xml:space="preserve"> </w:t>
      </w:r>
    </w:p>
    <w:p w14:paraId="468F3FCA" w14:textId="7E055145" w:rsidR="005353D3" w:rsidRDefault="005353D3" w:rsidP="005353D3">
      <w:pPr>
        <w:pStyle w:val="a3"/>
        <w:ind w:firstLine="0"/>
      </w:pPr>
      <w:r w:rsidRPr="005353D3">
        <w:rPr>
          <w:position w:val="-34"/>
        </w:rPr>
        <w:object w:dxaOrig="5300" w:dyaOrig="780" w14:anchorId="73684ED7">
          <v:shape id="_x0000_i1149" type="#_x0000_t75" style="width:237.85pt;height:39pt" o:ole="">
            <v:imagedata r:id="rId256" o:title=""/>
          </v:shape>
          <o:OLEObject Type="Embed" ProgID="Equation.DSMT4" ShapeID="_x0000_i1149" DrawAspect="Content" ObjectID="_1838991204" r:id="rId257"/>
        </w:object>
      </w:r>
    </w:p>
    <w:p w14:paraId="1640D3AF" w14:textId="4D1F47BA" w:rsidR="004E115D" w:rsidRPr="00E80609" w:rsidRDefault="004E115D" w:rsidP="005353D3">
      <w:pPr>
        <w:pStyle w:val="a3"/>
        <w:ind w:firstLine="284"/>
      </w:pPr>
      <w:r w:rsidRPr="00E80609">
        <w:lastRenderedPageBreak/>
        <w:t xml:space="preserve">Введем функцию Ляпунова </w:t>
      </w:r>
      <w:r w:rsidR="00E80609" w:rsidRPr="00E80609">
        <w:rPr>
          <w:position w:val="-16"/>
        </w:rPr>
        <w:object w:dxaOrig="2140" w:dyaOrig="420" w14:anchorId="2A98E6C7">
          <v:shape id="_x0000_i1150" type="#_x0000_t75" style="width:107.55pt;height:21pt" o:ole="">
            <v:imagedata r:id="rId258" o:title=""/>
          </v:shape>
          <o:OLEObject Type="Embed" ProgID="Equation.DSMT4" ShapeID="_x0000_i1150" DrawAspect="Content" ObjectID="_1838991205" r:id="rId259"/>
        </w:object>
      </w:r>
      <w:r w:rsidRPr="00E80609">
        <w:t xml:space="preserve"> и</w:t>
      </w:r>
      <w:r w:rsidR="001F5391">
        <w:t>,</w:t>
      </w:r>
      <w:r w:rsidRPr="00E80609">
        <w:t xml:space="preserve"> учитывая (</w:t>
      </w:r>
      <w:r w:rsidR="00640CA0" w:rsidRPr="00E80609">
        <w:t>28</w:t>
      </w:r>
      <w:r w:rsidRPr="00E80609">
        <w:t>), найдем ее производную</w:t>
      </w:r>
      <w:r w:rsidR="00640CA0" w:rsidRPr="00E80609">
        <w:t xml:space="preserve"> (29)</w:t>
      </w:r>
    </w:p>
    <w:p w14:paraId="67E0BBE1" w14:textId="168C001D" w:rsidR="00E80609" w:rsidRDefault="005353D3" w:rsidP="005353D3">
      <w:pPr>
        <w:pStyle w:val="a3"/>
        <w:ind w:firstLine="0"/>
      </w:pPr>
      <w:r w:rsidRPr="00E80609">
        <w:rPr>
          <w:position w:val="-38"/>
        </w:rPr>
        <w:object w:dxaOrig="5760" w:dyaOrig="859" w14:anchorId="4D080AFA">
          <v:shape id="_x0000_i1151" type="#_x0000_t75" style="width:237.45pt;height:42.45pt" o:ole="">
            <v:imagedata r:id="rId260" o:title=""/>
          </v:shape>
          <o:OLEObject Type="Embed" ProgID="Equation.DSMT4" ShapeID="_x0000_i1151" DrawAspect="Content" ObjectID="_1838991206" r:id="rId261"/>
        </w:object>
      </w:r>
    </w:p>
    <w:p w14:paraId="5E81AB7E" w14:textId="77777777" w:rsidR="001F5391" w:rsidRDefault="004E115D" w:rsidP="001F5391">
      <w:pPr>
        <w:pStyle w:val="a3"/>
        <w:rPr>
          <w:lang w:eastAsia="ru-RU"/>
        </w:rPr>
      </w:pPr>
      <w:r w:rsidRPr="005353D3">
        <w:t>Тогда</w:t>
      </w:r>
      <w:r w:rsidRPr="0096436D">
        <w:rPr>
          <w:rFonts w:eastAsia="Calibri"/>
          <w:lang w:eastAsia="ru-RU"/>
        </w:rPr>
        <w:t xml:space="preserve"> </w:t>
      </w:r>
      <w:r w:rsidRPr="0096436D">
        <w:rPr>
          <w:lang w:eastAsia="ru-RU"/>
        </w:rPr>
        <w:t>адаптивный</w:t>
      </w:r>
      <w:r w:rsidRPr="0096436D">
        <w:rPr>
          <w:rFonts w:eastAsia="Calibri"/>
          <w:lang w:eastAsia="ru-RU"/>
        </w:rPr>
        <w:t xml:space="preserve"> робастный </w:t>
      </w:r>
      <w:r w:rsidRPr="0096436D">
        <w:rPr>
          <w:lang w:eastAsia="ru-RU"/>
        </w:rPr>
        <w:t>алгоритм настройки будет</w:t>
      </w:r>
      <w:r w:rsidR="005353D3" w:rsidRPr="005353D3">
        <w:t xml:space="preserve"> </w:t>
      </w:r>
      <w:r w:rsidR="005353D3">
        <w:tab/>
      </w:r>
      <w:r w:rsidR="005353D3">
        <w:tab/>
      </w:r>
      <w:r w:rsidR="005353D3" w:rsidRPr="005353D3">
        <w:t xml:space="preserve">       </w:t>
      </w:r>
      <w:r w:rsidR="0096436D" w:rsidRPr="0096436D">
        <w:rPr>
          <w:position w:val="-16"/>
        </w:rPr>
        <w:object w:dxaOrig="2320" w:dyaOrig="440" w14:anchorId="69100B0D">
          <v:shape id="_x0000_i1152" type="#_x0000_t75" style="width:116.15pt;height:21.45pt" o:ole="">
            <v:imagedata r:id="rId262" o:title=""/>
          </v:shape>
          <o:OLEObject Type="Embed" ProgID="Equation.DSMT4" ShapeID="_x0000_i1152" DrawAspect="Content" ObjectID="_1838991207" r:id="rId263"/>
        </w:object>
      </w:r>
      <w:r w:rsidRPr="0096436D">
        <w:rPr>
          <w:lang w:eastAsia="ru-RU"/>
        </w:rPr>
        <w:t xml:space="preserve"> </w:t>
      </w:r>
      <w:r w:rsidRPr="0096436D">
        <w:rPr>
          <w:lang w:eastAsia="ru-RU"/>
        </w:rPr>
        <w:tab/>
      </w:r>
      <w:r w:rsidR="0096436D">
        <w:rPr>
          <w:lang w:eastAsia="ru-RU"/>
        </w:rPr>
        <w:tab/>
      </w:r>
      <w:r w:rsidRPr="0096436D">
        <w:rPr>
          <w:lang w:eastAsia="ru-RU"/>
        </w:rPr>
        <w:t>(3</w:t>
      </w:r>
      <w:r w:rsidR="00F53F9B" w:rsidRPr="0096436D">
        <w:rPr>
          <w:lang w:eastAsia="ru-RU"/>
        </w:rPr>
        <w:t>0</w:t>
      </w:r>
      <w:r w:rsidRPr="0096436D">
        <w:rPr>
          <w:lang w:eastAsia="ru-RU"/>
        </w:rPr>
        <w:t>)</w:t>
      </w:r>
    </w:p>
    <w:p w14:paraId="5D4CC49B" w14:textId="2F9CE627" w:rsidR="004E115D" w:rsidRPr="0096436D" w:rsidRDefault="004E115D" w:rsidP="001F5391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96436D" w:rsidRPr="0096436D">
        <w:rPr>
          <w:position w:val="-16"/>
        </w:rPr>
        <w:object w:dxaOrig="2640" w:dyaOrig="480" w14:anchorId="54C880BD">
          <v:shape id="_x0000_i1153" type="#_x0000_t75" style="width:132pt;height:24pt" o:ole="">
            <v:imagedata r:id="rId264" o:title=""/>
          </v:shape>
          <o:OLEObject Type="Embed" ProgID="Equation.DSMT4" ShapeID="_x0000_i1153" DrawAspect="Content" ObjectID="_1838991208" r:id="rId265"/>
        </w:object>
      </w:r>
      <w:r w:rsidRPr="0096436D">
        <w:rPr>
          <w:lang w:eastAsia="ru-RU"/>
        </w:rPr>
        <w:t xml:space="preserve">; </w:t>
      </w:r>
      <w:r w:rsidR="0096436D" w:rsidRPr="0096436D">
        <w:rPr>
          <w:position w:val="-10"/>
        </w:rPr>
        <w:object w:dxaOrig="540" w:dyaOrig="279" w14:anchorId="2FF562BB">
          <v:shape id="_x0000_i1154" type="#_x0000_t75" style="width:27pt;height:14.55pt" o:ole="">
            <v:imagedata r:id="rId266" o:title=""/>
          </v:shape>
          <o:OLEObject Type="Embed" ProgID="Equation.DSMT4" ShapeID="_x0000_i1154" DrawAspect="Content" ObjectID="_1838991209" r:id="rId267"/>
        </w:object>
      </w:r>
    </w:p>
    <w:p w14:paraId="651F4719" w14:textId="77777777" w:rsidR="004E115D" w:rsidRPr="0096436D" w:rsidRDefault="004E115D" w:rsidP="006E03C0">
      <w:pPr>
        <w:pStyle w:val="a3"/>
        <w:rPr>
          <w:rFonts w:eastAsia="Calibri"/>
          <w:lang w:eastAsia="ru-RU"/>
        </w:rPr>
      </w:pPr>
      <w:r w:rsidRPr="0096436D">
        <w:rPr>
          <w:lang w:eastAsia="ru-RU"/>
        </w:rPr>
        <w:t>Подставляя</w:t>
      </w:r>
      <w:r w:rsidRPr="0096436D">
        <w:rPr>
          <w:rFonts w:eastAsia="Calibri"/>
          <w:lang w:eastAsia="ru-RU"/>
        </w:rPr>
        <w:t xml:space="preserve"> (3</w:t>
      </w:r>
      <w:r w:rsidR="00F53F9B" w:rsidRPr="0096436D">
        <w:rPr>
          <w:rFonts w:eastAsia="Calibri"/>
          <w:lang w:eastAsia="ru-RU"/>
        </w:rPr>
        <w:t>0</w:t>
      </w:r>
      <w:r w:rsidRPr="0096436D">
        <w:rPr>
          <w:rFonts w:eastAsia="Calibri"/>
          <w:lang w:eastAsia="ru-RU"/>
        </w:rPr>
        <w:t>) в (</w:t>
      </w:r>
      <w:r w:rsidR="00F53F9B" w:rsidRPr="0096436D">
        <w:rPr>
          <w:rFonts w:eastAsia="Calibri"/>
          <w:lang w:eastAsia="ru-RU"/>
        </w:rPr>
        <w:t>29</w:t>
      </w:r>
      <w:r w:rsidRPr="0096436D">
        <w:rPr>
          <w:rFonts w:eastAsia="Calibri"/>
          <w:lang w:eastAsia="ru-RU"/>
        </w:rPr>
        <w:t>), получим</w:t>
      </w:r>
      <w:r w:rsidR="00F53F9B" w:rsidRPr="0096436D">
        <w:rPr>
          <w:rFonts w:eastAsia="Calibri"/>
          <w:lang w:eastAsia="ru-RU"/>
        </w:rPr>
        <w:t xml:space="preserve"> </w:t>
      </w:r>
      <w:r w:rsidR="00F53F9B" w:rsidRPr="0096436D">
        <w:rPr>
          <w:lang w:eastAsia="ru-RU"/>
        </w:rPr>
        <w:t>(31)</w:t>
      </w:r>
    </w:p>
    <w:p w14:paraId="5C1A7A10" w14:textId="77777777" w:rsidR="0096436D" w:rsidRDefault="0096436D" w:rsidP="0096436D">
      <w:pPr>
        <w:widowControl w:val="0"/>
        <w:suppressAutoHyphens w:val="0"/>
        <w:spacing w:line="360" w:lineRule="auto"/>
        <w:jc w:val="center"/>
        <w:rPr>
          <w:lang w:eastAsia="ru-RU"/>
        </w:rPr>
      </w:pPr>
      <w:r w:rsidRPr="0096436D">
        <w:rPr>
          <w:position w:val="-34"/>
        </w:rPr>
        <w:object w:dxaOrig="5200" w:dyaOrig="780" w14:anchorId="66917409">
          <v:shape id="_x0000_i1155" type="#_x0000_t75" style="width:239.55pt;height:39pt" o:ole="">
            <v:imagedata r:id="rId268" o:title=""/>
          </v:shape>
          <o:OLEObject Type="Embed" ProgID="Equation.DSMT4" ShapeID="_x0000_i1155" DrawAspect="Content" ObjectID="_1838991210" r:id="rId269"/>
        </w:object>
      </w:r>
    </w:p>
    <w:p w14:paraId="7BF76D49" w14:textId="36440FC2" w:rsidR="004E115D" w:rsidRPr="0096436D" w:rsidRDefault="004E115D" w:rsidP="005D37AF">
      <w:pPr>
        <w:pStyle w:val="a3"/>
        <w:rPr>
          <w:lang w:eastAsia="ru-RU"/>
        </w:rPr>
      </w:pPr>
      <w:r w:rsidRPr="0096436D">
        <w:rPr>
          <w:b/>
          <w:lang w:eastAsia="ru-RU"/>
        </w:rPr>
        <w:t>ШАГ 5.</w:t>
      </w:r>
      <w:r w:rsidRPr="0096436D">
        <w:rPr>
          <w:lang w:eastAsia="ru-RU"/>
        </w:rPr>
        <w:t xml:space="preserve"> С учетом выражений (</w:t>
      </w:r>
      <w:r w:rsidR="00F53F9B" w:rsidRPr="0096436D">
        <w:rPr>
          <w:lang w:eastAsia="ru-RU"/>
        </w:rPr>
        <w:t>2</w:t>
      </w:r>
      <w:r w:rsidRPr="0096436D">
        <w:rPr>
          <w:lang w:eastAsia="ru-RU"/>
        </w:rPr>
        <w:t>) имее</w:t>
      </w:r>
      <w:r w:rsidR="005D37AF">
        <w:rPr>
          <w:lang w:eastAsia="ru-RU"/>
        </w:rPr>
        <w:t>м</w:t>
      </w:r>
    </w:p>
    <w:p w14:paraId="5E28763D" w14:textId="30496EF8" w:rsidR="004E115D" w:rsidRPr="0096436D" w:rsidRDefault="005D37AF" w:rsidP="005D37AF">
      <w:pPr>
        <w:pStyle w:val="a3"/>
        <w:ind w:firstLine="0"/>
        <w:jc w:val="right"/>
        <w:rPr>
          <w:lang w:eastAsia="ru-RU"/>
        </w:rPr>
      </w:pPr>
      <w:r w:rsidRPr="005D37AF">
        <w:rPr>
          <w:position w:val="-12"/>
        </w:rPr>
        <w:object w:dxaOrig="2700" w:dyaOrig="360" w14:anchorId="63291692">
          <v:shape id="_x0000_i1156" type="#_x0000_t75" style="width:135pt;height:18pt" o:ole="">
            <v:imagedata r:id="rId270" o:title=""/>
          </v:shape>
          <o:OLEObject Type="Embed" ProgID="Equation.DSMT4" ShapeID="_x0000_i1156" DrawAspect="Content" ObjectID="_1838991211" r:id="rId271"/>
        </w:object>
      </w:r>
      <w:r w:rsidR="004E115D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ab/>
      </w:r>
      <w:r w:rsidR="004E115D" w:rsidRPr="0096436D">
        <w:rPr>
          <w:lang w:eastAsia="ru-RU"/>
        </w:rPr>
        <w:tab/>
      </w:r>
      <w:r w:rsidR="006E03C0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>(3</w:t>
      </w:r>
      <w:r w:rsidR="00F53F9B" w:rsidRPr="0096436D">
        <w:rPr>
          <w:lang w:eastAsia="ru-RU"/>
        </w:rPr>
        <w:t>2</w:t>
      </w:r>
      <w:r w:rsidR="004E115D" w:rsidRPr="0096436D">
        <w:rPr>
          <w:lang w:eastAsia="ru-RU"/>
        </w:rPr>
        <w:t>)</w:t>
      </w:r>
    </w:p>
    <w:p w14:paraId="2DF808D0" w14:textId="77777777" w:rsidR="001F5391" w:rsidRDefault="004E115D" w:rsidP="005D37AF">
      <w:pPr>
        <w:pStyle w:val="a3"/>
        <w:rPr>
          <w:lang w:eastAsia="ru-RU"/>
        </w:rPr>
      </w:pPr>
      <w:r w:rsidRPr="005D37AF">
        <w:rPr>
          <w:spacing w:val="-3"/>
          <w:lang w:eastAsia="ru-RU"/>
        </w:rPr>
        <w:t>Используем RBF-сеть для аппроксимации неизвестной</w:t>
      </w:r>
      <w:r w:rsidRPr="0096436D">
        <w:rPr>
          <w:lang w:eastAsia="ru-RU"/>
        </w:rPr>
        <w:t xml:space="preserve"> </w:t>
      </w:r>
      <w:proofErr w:type="gramStart"/>
      <w:r w:rsidRPr="0096436D">
        <w:rPr>
          <w:lang w:eastAsia="ru-RU"/>
        </w:rPr>
        <w:t>вектор-функции</w:t>
      </w:r>
      <w:proofErr w:type="gramEnd"/>
      <w:r w:rsidR="006E03C0" w:rsidRPr="0096436D">
        <w:rPr>
          <w:lang w:eastAsia="ru-RU"/>
        </w:rPr>
        <w:t xml:space="preserve"> </w:t>
      </w:r>
      <w:r w:rsidR="005D37AF" w:rsidRPr="005D37AF">
        <w:rPr>
          <w:position w:val="-12"/>
        </w:rPr>
        <w:object w:dxaOrig="2900" w:dyaOrig="360" w14:anchorId="3BC26733">
          <v:shape id="_x0000_i1157" type="#_x0000_t75" style="width:144.45pt;height:18pt" o:ole="">
            <v:imagedata r:id="rId272" o:title=""/>
          </v:shape>
          <o:OLEObject Type="Embed" ProgID="Equation.DSMT4" ShapeID="_x0000_i1157" DrawAspect="Content" ObjectID="_1838991212" r:id="rId273"/>
        </w:object>
      </w:r>
      <w:r w:rsidR="006E03C0" w:rsidRPr="0096436D">
        <w:rPr>
          <w:lang w:eastAsia="ru-RU"/>
        </w:rPr>
        <w:tab/>
      </w:r>
      <w:r w:rsidRPr="0096436D">
        <w:rPr>
          <w:lang w:eastAsia="ru-RU"/>
        </w:rPr>
        <w:t>(3</w:t>
      </w:r>
      <w:r w:rsidR="006E03C0" w:rsidRPr="0096436D">
        <w:rPr>
          <w:lang w:eastAsia="ru-RU"/>
        </w:rPr>
        <w:t>3</w:t>
      </w:r>
      <w:r w:rsidRPr="0096436D">
        <w:rPr>
          <w:lang w:eastAsia="ru-RU"/>
        </w:rPr>
        <w:t>)</w:t>
      </w:r>
    </w:p>
    <w:p w14:paraId="0FDC986E" w14:textId="1F76DDE5" w:rsidR="004E115D" w:rsidRPr="0096436D" w:rsidRDefault="004E115D" w:rsidP="001F5391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5D37AF" w:rsidRPr="005D37AF">
        <w:rPr>
          <w:position w:val="-10"/>
        </w:rPr>
        <w:object w:dxaOrig="800" w:dyaOrig="340" w14:anchorId="699CA339">
          <v:shape id="_x0000_i1158" type="#_x0000_t75" style="width:39.45pt;height:17.55pt" o:ole="">
            <v:imagedata r:id="rId274" o:title=""/>
          </v:shape>
          <o:OLEObject Type="Embed" ProgID="Equation.DSMT4" ShapeID="_x0000_i1158" DrawAspect="Content" ObjectID="_1838991213" r:id="rId275"/>
        </w:object>
      </w:r>
      <w:r w:rsidRPr="0096436D">
        <w:rPr>
          <w:lang w:eastAsia="ru-RU"/>
        </w:rPr>
        <w:t xml:space="preserve"> – ошибка аппроксимации; </w:t>
      </w:r>
      <w:r w:rsidR="005D37AF" w:rsidRPr="005D37AF">
        <w:rPr>
          <w:position w:val="-10"/>
        </w:rPr>
        <w:object w:dxaOrig="980" w:dyaOrig="340" w14:anchorId="02C48451">
          <v:shape id="_x0000_i1159" type="#_x0000_t75" style="width:48.45pt;height:17.55pt" o:ole="">
            <v:imagedata r:id="rId276" o:title=""/>
          </v:shape>
          <o:OLEObject Type="Embed" ProgID="Equation.DSMT4" ShapeID="_x0000_i1159" DrawAspect="Content" ObjectID="_1838991214" r:id="rId277"/>
        </w:object>
      </w:r>
      <w:r w:rsidRPr="0096436D">
        <w:rPr>
          <w:lang w:eastAsia="ru-RU"/>
        </w:rPr>
        <w:t xml:space="preserve"> – неизвестная матрица весов; </w:t>
      </w:r>
      <w:r w:rsidR="005D37AF" w:rsidRPr="005D37AF">
        <w:rPr>
          <w:position w:val="-10"/>
        </w:rPr>
        <w:object w:dxaOrig="859" w:dyaOrig="340" w14:anchorId="56FB4015">
          <v:shape id="_x0000_i1160" type="#_x0000_t75" style="width:42.45pt;height:17.55pt" o:ole="">
            <v:imagedata r:id="rId278" o:title=""/>
          </v:shape>
          <o:OLEObject Type="Embed" ProgID="Equation.DSMT4" ShapeID="_x0000_i1160" DrawAspect="Content" ObjectID="_1838991215" r:id="rId279"/>
        </w:object>
      </w:r>
      <w:r w:rsidRPr="0096436D">
        <w:rPr>
          <w:lang w:eastAsia="ru-RU"/>
        </w:rPr>
        <w:t xml:space="preserve"> – вектор известных базисных функций.</w:t>
      </w:r>
    </w:p>
    <w:p w14:paraId="0267C200" w14:textId="4B31371B" w:rsidR="004E115D" w:rsidRPr="0096436D" w:rsidRDefault="004E115D" w:rsidP="005D37AF">
      <w:pPr>
        <w:pStyle w:val="a3"/>
        <w:rPr>
          <w:lang w:eastAsia="ru-RU"/>
        </w:rPr>
      </w:pPr>
      <w:r w:rsidRPr="0096436D">
        <w:rPr>
          <w:lang w:eastAsia="ru-RU"/>
        </w:rPr>
        <w:t xml:space="preserve">Тогда </w:t>
      </w:r>
      <w:r w:rsidR="005D37AF">
        <w:rPr>
          <w:lang w:eastAsia="ru-RU"/>
        </w:rPr>
        <w:t xml:space="preserve">получаем       </w:t>
      </w:r>
      <w:r w:rsidR="005D37AF" w:rsidRPr="005D37AF">
        <w:rPr>
          <w:position w:val="-10"/>
        </w:rPr>
        <w:object w:dxaOrig="1920" w:dyaOrig="340" w14:anchorId="59AE7135">
          <v:shape id="_x0000_i1161" type="#_x0000_t75" style="width:96pt;height:17.55pt" o:ole="">
            <v:imagedata r:id="rId280" o:title=""/>
          </v:shape>
          <o:OLEObject Type="Embed" ProgID="Equation.DSMT4" ShapeID="_x0000_i1161" DrawAspect="Content" ObjectID="_1838991216" r:id="rId281"/>
        </w:object>
      </w:r>
      <w:r w:rsidRPr="0096436D">
        <w:rPr>
          <w:lang w:eastAsia="ru-RU"/>
        </w:rPr>
        <w:t xml:space="preserve"> </w:t>
      </w:r>
      <w:r w:rsidR="005D37AF">
        <w:rPr>
          <w:lang w:eastAsia="ru-RU"/>
        </w:rPr>
        <w:tab/>
      </w:r>
      <w:r w:rsidR="005D37AF">
        <w:rPr>
          <w:lang w:eastAsia="ru-RU"/>
        </w:rPr>
        <w:tab/>
      </w:r>
      <w:r w:rsidRPr="0096436D">
        <w:rPr>
          <w:lang w:eastAsia="ru-RU"/>
        </w:rPr>
        <w:t>(3</w:t>
      </w:r>
      <w:r w:rsidR="006E03C0" w:rsidRPr="0096436D">
        <w:rPr>
          <w:lang w:eastAsia="ru-RU"/>
        </w:rPr>
        <w:t>4</w:t>
      </w:r>
      <w:r w:rsidRPr="0096436D">
        <w:rPr>
          <w:lang w:eastAsia="ru-RU"/>
        </w:rPr>
        <w:t>)</w:t>
      </w:r>
    </w:p>
    <w:p w14:paraId="618A34F8" w14:textId="785ECBC6" w:rsidR="004E115D" w:rsidRPr="0096436D" w:rsidRDefault="004E115D" w:rsidP="005D37AF">
      <w:pPr>
        <w:pStyle w:val="a3"/>
        <w:rPr>
          <w:lang w:eastAsia="ru-RU"/>
        </w:rPr>
      </w:pPr>
      <w:r w:rsidRPr="0096436D">
        <w:rPr>
          <w:lang w:eastAsia="ru-RU"/>
        </w:rPr>
        <w:t xml:space="preserve">Пусть </w:t>
      </w:r>
      <w:r w:rsidR="005D37AF" w:rsidRPr="005D37AF">
        <w:rPr>
          <w:position w:val="-10"/>
        </w:rPr>
        <w:object w:dxaOrig="360" w:dyaOrig="340" w14:anchorId="06E0B016">
          <v:shape id="_x0000_i1162" type="#_x0000_t75" style="width:18pt;height:17.55pt" o:ole="">
            <v:imagedata r:id="rId282" o:title=""/>
          </v:shape>
          <o:OLEObject Type="Embed" ProgID="Equation.DSMT4" ShapeID="_x0000_i1162" DrawAspect="Content" ObjectID="_1838991217" r:id="rId283"/>
        </w:object>
      </w:r>
      <w:r w:rsidRPr="0096436D">
        <w:rPr>
          <w:lang w:eastAsia="ru-RU"/>
        </w:rPr>
        <w:t xml:space="preserve"> – оценка </w:t>
      </w:r>
      <w:r w:rsidR="005D37AF" w:rsidRPr="005D37AF">
        <w:rPr>
          <w:position w:val="-10"/>
        </w:rPr>
        <w:object w:dxaOrig="400" w:dyaOrig="300" w14:anchorId="2044575A">
          <v:shape id="_x0000_i1163" type="#_x0000_t75" style="width:20.55pt;height:15pt" o:ole="">
            <v:imagedata r:id="rId284" o:title=""/>
          </v:shape>
          <o:OLEObject Type="Embed" ProgID="Equation.DSMT4" ShapeID="_x0000_i1163" DrawAspect="Content" ObjectID="_1838991218" r:id="rId285"/>
        </w:object>
      </w:r>
      <w:r w:rsidRPr="0096436D">
        <w:rPr>
          <w:lang w:eastAsia="ru-RU"/>
        </w:rPr>
        <w:t xml:space="preserve"> </w:t>
      </w:r>
      <w:r w:rsidR="005D37AF" w:rsidRPr="005D37AF">
        <w:rPr>
          <w:position w:val="-10"/>
        </w:rPr>
        <w:object w:dxaOrig="1340" w:dyaOrig="340" w14:anchorId="45BEC2C1">
          <v:shape id="_x0000_i1164" type="#_x0000_t75" style="width:66.45pt;height:17.55pt" o:ole="">
            <v:imagedata r:id="rId286" o:title=""/>
          </v:shape>
          <o:OLEObject Type="Embed" ProgID="Equation.DSMT4" ShapeID="_x0000_i1164" DrawAspect="Content" ObjectID="_1838991219" r:id="rId287"/>
        </w:object>
      </w:r>
      <w:r w:rsidRPr="0096436D">
        <w:rPr>
          <w:lang w:eastAsia="ru-RU"/>
        </w:rPr>
        <w:t xml:space="preserve"> – ошибка оценивания. Выберем функцию </w:t>
      </w:r>
      <w:r w:rsidR="005D37AF" w:rsidRPr="005D37AF">
        <w:rPr>
          <w:position w:val="-10"/>
        </w:rPr>
        <w:object w:dxaOrig="1540" w:dyaOrig="340" w14:anchorId="02918B08">
          <v:shape id="_x0000_i1165" type="#_x0000_t75" style="width:77.55pt;height:17.55pt" o:ole="">
            <v:imagedata r:id="rId288" o:title=""/>
          </v:shape>
          <o:OLEObject Type="Embed" ProgID="Equation.DSMT4" ShapeID="_x0000_i1165" DrawAspect="Content" ObjectID="_1838991220" r:id="rId289"/>
        </w:object>
      </w:r>
      <w:r w:rsidRPr="0096436D">
        <w:rPr>
          <w:lang w:eastAsia="ru-RU"/>
        </w:rPr>
        <w:t xml:space="preserve"> и вычислим ее производную с учетом (3</w:t>
      </w:r>
      <w:r w:rsidR="006E03C0" w:rsidRPr="0096436D">
        <w:rPr>
          <w:lang w:eastAsia="ru-RU"/>
        </w:rPr>
        <w:t>1</w:t>
      </w:r>
      <w:r w:rsidRPr="0096436D">
        <w:rPr>
          <w:lang w:eastAsia="ru-RU"/>
        </w:rPr>
        <w:t>) и (3</w:t>
      </w:r>
      <w:r w:rsidR="006E03C0" w:rsidRPr="0096436D">
        <w:rPr>
          <w:lang w:eastAsia="ru-RU"/>
        </w:rPr>
        <w:t>4</w:t>
      </w:r>
      <w:r w:rsidRPr="0096436D">
        <w:rPr>
          <w:lang w:eastAsia="ru-RU"/>
        </w:rPr>
        <w:t>):</w:t>
      </w:r>
    </w:p>
    <w:p w14:paraId="67351AF0" w14:textId="77777777" w:rsidR="005D37AF" w:rsidRDefault="005D37AF" w:rsidP="005D37AF">
      <w:pPr>
        <w:pStyle w:val="a3"/>
      </w:pPr>
      <w:r w:rsidRPr="005D37AF">
        <w:rPr>
          <w:position w:val="-60"/>
        </w:rPr>
        <w:object w:dxaOrig="4540" w:dyaOrig="1219" w14:anchorId="44B040E0">
          <v:shape id="_x0000_i1166" type="#_x0000_t75" style="width:227.55pt;height:60.45pt" o:ole="">
            <v:imagedata r:id="rId290" o:title=""/>
          </v:shape>
          <o:OLEObject Type="Embed" ProgID="Equation.DSMT4" ShapeID="_x0000_i1166" DrawAspect="Content" ObjectID="_1838991221" r:id="rId291"/>
        </w:object>
      </w:r>
    </w:p>
    <w:p w14:paraId="0E1EE611" w14:textId="477ED16D" w:rsidR="004E115D" w:rsidRPr="0096436D" w:rsidRDefault="004E115D" w:rsidP="005D37AF">
      <w:pPr>
        <w:pStyle w:val="a3"/>
        <w:rPr>
          <w:lang w:eastAsia="ru-RU"/>
        </w:rPr>
      </w:pPr>
      <w:r w:rsidRPr="0096436D">
        <w:rPr>
          <w:lang w:eastAsia="ru-RU"/>
        </w:rPr>
        <w:t>Выберем финальный закон управления</w:t>
      </w:r>
    </w:p>
    <w:p w14:paraId="4F635E61" w14:textId="77777777" w:rsidR="001F5391" w:rsidRDefault="005D37AF" w:rsidP="005D37AF">
      <w:pPr>
        <w:pStyle w:val="a3"/>
        <w:ind w:firstLine="0"/>
        <w:rPr>
          <w:lang w:eastAsia="ru-RU"/>
        </w:rPr>
      </w:pPr>
      <w:r>
        <w:tab/>
      </w:r>
      <w:r>
        <w:tab/>
      </w:r>
      <w:r>
        <w:tab/>
      </w:r>
      <w:r w:rsidRPr="005D37AF">
        <w:rPr>
          <w:position w:val="-16"/>
        </w:rPr>
        <w:object w:dxaOrig="2540" w:dyaOrig="420" w14:anchorId="09454752">
          <v:shape id="_x0000_i1167" type="#_x0000_t75" style="width:126.45pt;height:21pt" o:ole="">
            <v:imagedata r:id="rId292" o:title=""/>
          </v:shape>
          <o:OLEObject Type="Embed" ProgID="Equation.DSMT4" ShapeID="_x0000_i1167" DrawAspect="Content" ObjectID="_1838991222" r:id="rId293"/>
        </w:object>
      </w:r>
      <w:r w:rsidR="004E115D" w:rsidRPr="0096436D">
        <w:rPr>
          <w:lang w:eastAsia="ru-RU"/>
        </w:rPr>
        <w:tab/>
      </w:r>
      <w:r w:rsidR="004E115D" w:rsidRPr="0096436D">
        <w:rPr>
          <w:lang w:eastAsia="ru-RU"/>
        </w:rPr>
        <w:tab/>
      </w:r>
      <w:r w:rsidR="006E03C0" w:rsidRPr="0096436D">
        <w:rPr>
          <w:lang w:eastAsia="ru-RU"/>
        </w:rPr>
        <w:t>(35</w:t>
      </w:r>
      <w:r w:rsidR="004E115D" w:rsidRPr="0096436D">
        <w:rPr>
          <w:lang w:eastAsia="ru-RU"/>
        </w:rPr>
        <w:t>)</w:t>
      </w:r>
    </w:p>
    <w:p w14:paraId="32373B8F" w14:textId="32287CA4" w:rsidR="004E115D" w:rsidRPr="0096436D" w:rsidRDefault="004E115D" w:rsidP="005D37AF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5D37AF" w:rsidRPr="005D37AF">
        <w:rPr>
          <w:position w:val="-10"/>
        </w:rPr>
        <w:object w:dxaOrig="1160" w:dyaOrig="340" w14:anchorId="2DC5A096">
          <v:shape id="_x0000_i1168" type="#_x0000_t75" style="width:57.45pt;height:17.55pt" o:ole="">
            <v:imagedata r:id="rId294" o:title=""/>
          </v:shape>
          <o:OLEObject Type="Embed" ProgID="Equation.DSMT4" ShapeID="_x0000_i1168" DrawAspect="Content" ObjectID="_1838991223" r:id="rId295"/>
        </w:object>
      </w:r>
      <w:r w:rsidRPr="0096436D">
        <w:rPr>
          <w:lang w:eastAsia="ru-RU"/>
        </w:rPr>
        <w:t>.</w:t>
      </w:r>
      <w:r w:rsidR="006E03C0" w:rsidRPr="0096436D">
        <w:rPr>
          <w:lang w:eastAsia="ru-RU"/>
        </w:rPr>
        <w:t xml:space="preserve"> </w:t>
      </w:r>
      <w:r w:rsidRPr="0096436D">
        <w:rPr>
          <w:lang w:eastAsia="ru-RU"/>
        </w:rPr>
        <w:t xml:space="preserve">Тогда производная </w:t>
      </w:r>
      <w:r w:rsidR="005D37AF" w:rsidRPr="005D37AF">
        <w:rPr>
          <w:position w:val="-10"/>
        </w:rPr>
        <w:object w:dxaOrig="240" w:dyaOrig="320" w14:anchorId="355CBCD2">
          <v:shape id="_x0000_i1169" type="#_x0000_t75" style="width:12pt;height:15.45pt" o:ole="">
            <v:imagedata r:id="rId296" o:title=""/>
          </v:shape>
          <o:OLEObject Type="Embed" ProgID="Equation.DSMT4" ShapeID="_x0000_i1169" DrawAspect="Content" ObjectID="_1838991224" r:id="rId297"/>
        </w:object>
      </w:r>
      <w:r w:rsidRPr="0096436D">
        <w:rPr>
          <w:lang w:eastAsia="ru-RU"/>
        </w:rPr>
        <w:t xml:space="preserve"> </w:t>
      </w:r>
      <w:r w:rsidR="006E03C0" w:rsidRPr="0096436D">
        <w:rPr>
          <w:lang w:eastAsia="ru-RU"/>
        </w:rPr>
        <w:t xml:space="preserve">будет </w:t>
      </w:r>
    </w:p>
    <w:p w14:paraId="0944038A" w14:textId="2FF06DE9" w:rsidR="005D37AF" w:rsidRDefault="005D37AF" w:rsidP="005D37AF">
      <w:pPr>
        <w:pStyle w:val="a3"/>
        <w:ind w:firstLine="0"/>
        <w:jc w:val="right"/>
      </w:pPr>
      <w:r w:rsidRPr="005D37AF">
        <w:rPr>
          <w:position w:val="-60"/>
        </w:rPr>
        <w:object w:dxaOrig="4640" w:dyaOrig="1219" w14:anchorId="3FCFB2A0">
          <v:shape id="_x0000_i1170" type="#_x0000_t75" style="width:213.85pt;height:60.45pt" o:ole="">
            <v:imagedata r:id="rId298" o:title=""/>
          </v:shape>
          <o:OLEObject Type="Embed" ProgID="Equation.DSMT4" ShapeID="_x0000_i1170" DrawAspect="Content" ObjectID="_1838991225" r:id="rId299"/>
        </w:object>
      </w:r>
      <w:r w:rsidRPr="005D37AF">
        <w:t xml:space="preserve">   </w:t>
      </w:r>
      <w:r w:rsidRPr="0096436D">
        <w:rPr>
          <w:lang w:eastAsia="ru-RU"/>
        </w:rPr>
        <w:t>(36)</w:t>
      </w:r>
      <w:r w:rsidR="006E03C0" w:rsidRPr="0096436D">
        <w:t xml:space="preserve"> </w:t>
      </w:r>
    </w:p>
    <w:p w14:paraId="0BF4A2A3" w14:textId="41B18377" w:rsidR="004E115D" w:rsidRPr="0096436D" w:rsidRDefault="004E115D" w:rsidP="0087290A">
      <w:pPr>
        <w:pStyle w:val="a3"/>
        <w:rPr>
          <w:lang w:eastAsia="ru-RU"/>
        </w:rPr>
      </w:pPr>
      <w:r w:rsidRPr="0096436D">
        <w:rPr>
          <w:lang w:eastAsia="ru-RU"/>
        </w:rPr>
        <w:t xml:space="preserve">Введем в рассмотрение следующую функцию Ляпунова </w:t>
      </w:r>
      <w:r w:rsidR="005C0557" w:rsidRPr="005C0557">
        <w:rPr>
          <w:position w:val="-16"/>
        </w:rPr>
        <w:object w:dxaOrig="2120" w:dyaOrig="420" w14:anchorId="2795728F">
          <v:shape id="_x0000_i1171" type="#_x0000_t75" style="width:105.45pt;height:21pt" o:ole="">
            <v:imagedata r:id="rId300" o:title=""/>
          </v:shape>
          <o:OLEObject Type="Embed" ProgID="Equation.DSMT4" ShapeID="_x0000_i1171" DrawAspect="Content" ObjectID="_1838991226" r:id="rId301"/>
        </w:object>
      </w:r>
      <w:r w:rsidRPr="0096436D">
        <w:rPr>
          <w:lang w:eastAsia="ru-RU"/>
        </w:rPr>
        <w:t xml:space="preserve"> </w:t>
      </w:r>
      <w:proofErr w:type="gramStart"/>
      <w:r w:rsidRPr="0096436D">
        <w:rPr>
          <w:lang w:eastAsia="ru-RU"/>
        </w:rPr>
        <w:t>и</w:t>
      </w:r>
      <w:proofErr w:type="gramEnd"/>
      <w:r w:rsidRPr="0096436D">
        <w:rPr>
          <w:lang w:eastAsia="ru-RU"/>
        </w:rPr>
        <w:t xml:space="preserve"> учитывая (3</w:t>
      </w:r>
      <w:r w:rsidR="00CA7C4E" w:rsidRPr="0096436D">
        <w:rPr>
          <w:lang w:eastAsia="ru-RU"/>
        </w:rPr>
        <w:t>6</w:t>
      </w:r>
      <w:r w:rsidRPr="0096436D">
        <w:rPr>
          <w:lang w:eastAsia="ru-RU"/>
        </w:rPr>
        <w:t>), найдем ее производную</w:t>
      </w:r>
      <w:r w:rsidR="006E03C0" w:rsidRPr="0096436D">
        <w:rPr>
          <w:lang w:eastAsia="ru-RU"/>
        </w:rPr>
        <w:t xml:space="preserve"> (</w:t>
      </w:r>
      <w:r w:rsidR="00CA7C4E" w:rsidRPr="0096436D">
        <w:rPr>
          <w:lang w:eastAsia="ru-RU"/>
        </w:rPr>
        <w:t>37</w:t>
      </w:r>
      <w:r w:rsidR="006E03C0" w:rsidRPr="0096436D">
        <w:rPr>
          <w:lang w:eastAsia="ru-RU"/>
        </w:rPr>
        <w:t>)</w:t>
      </w:r>
    </w:p>
    <w:p w14:paraId="2B3B9802" w14:textId="3C417394" w:rsidR="005D37AF" w:rsidRDefault="005C0557" w:rsidP="005C0557">
      <w:pPr>
        <w:pStyle w:val="a3"/>
        <w:ind w:firstLine="0"/>
      </w:pPr>
      <w:r w:rsidRPr="005C0557">
        <w:rPr>
          <w:position w:val="-66"/>
        </w:rPr>
        <w:object w:dxaOrig="4819" w:dyaOrig="1280" w14:anchorId="69589A91">
          <v:shape id="_x0000_i1172" type="#_x0000_t75" style="width:240.85pt;height:63.45pt" o:ole="">
            <v:imagedata r:id="rId302" o:title=""/>
          </v:shape>
          <o:OLEObject Type="Embed" ProgID="Equation.DSMT4" ShapeID="_x0000_i1172" DrawAspect="Content" ObjectID="_1838991227" r:id="rId303"/>
        </w:object>
      </w:r>
    </w:p>
    <w:p w14:paraId="3276F54E" w14:textId="56426B68" w:rsidR="005C0557" w:rsidRPr="005C0557" w:rsidRDefault="001F5391" w:rsidP="0087290A">
      <w:pPr>
        <w:pStyle w:val="a3"/>
        <w:rPr>
          <w:lang w:eastAsia="ru-RU"/>
        </w:rPr>
      </w:pPr>
      <w:r>
        <w:rPr>
          <w:lang w:eastAsia="ru-RU"/>
        </w:rPr>
        <w:br w:type="column"/>
      </w:r>
      <w:r w:rsidR="004E115D" w:rsidRPr="0096436D">
        <w:rPr>
          <w:lang w:eastAsia="ru-RU"/>
        </w:rPr>
        <w:lastRenderedPageBreak/>
        <w:t>Тогда</w:t>
      </w:r>
      <w:r w:rsidR="004E115D" w:rsidRPr="0096436D">
        <w:rPr>
          <w:rFonts w:eastAsia="Calibri"/>
          <w:lang w:eastAsia="ru-RU"/>
        </w:rPr>
        <w:t xml:space="preserve"> адаптивный робастный </w:t>
      </w:r>
      <w:r w:rsidR="004E115D" w:rsidRPr="0096436D">
        <w:rPr>
          <w:lang w:val="x-none" w:eastAsia="ru-RU"/>
        </w:rPr>
        <w:t xml:space="preserve">алгоритм </w:t>
      </w:r>
      <w:r w:rsidR="004E115D" w:rsidRPr="0096436D">
        <w:rPr>
          <w:lang w:eastAsia="ru-RU"/>
        </w:rPr>
        <w:t>настройки</w:t>
      </w:r>
      <w:r w:rsidR="005C0557" w:rsidRPr="005C0557">
        <w:rPr>
          <w:lang w:eastAsia="ru-RU"/>
        </w:rPr>
        <w:t>:</w:t>
      </w:r>
    </w:p>
    <w:p w14:paraId="533740BC" w14:textId="77777777" w:rsidR="005C0557" w:rsidRDefault="005C0557" w:rsidP="005C0557">
      <w:pPr>
        <w:pStyle w:val="a3"/>
        <w:ind w:firstLine="0"/>
        <w:jc w:val="right"/>
        <w:rPr>
          <w:lang w:eastAsia="ru-RU"/>
        </w:rPr>
      </w:pPr>
      <w:r w:rsidRPr="005C0557">
        <w:rPr>
          <w:position w:val="-16"/>
        </w:rPr>
        <w:object w:dxaOrig="2340" w:dyaOrig="440" w14:anchorId="591C8590">
          <v:shape id="_x0000_i1173" type="#_x0000_t75" style="width:117pt;height:21.45pt" o:ole="">
            <v:imagedata r:id="rId304" o:title=""/>
          </v:shape>
          <o:OLEObject Type="Embed" ProgID="Equation.DSMT4" ShapeID="_x0000_i1173" DrawAspect="Content" ObjectID="_1838991228" r:id="rId305"/>
        </w:object>
      </w:r>
      <w:r w:rsidR="004E115D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ab/>
      </w:r>
      <w:r w:rsidR="00CA7C4E" w:rsidRPr="0096436D">
        <w:rPr>
          <w:lang w:eastAsia="ru-RU"/>
        </w:rPr>
        <w:t xml:space="preserve"> </w:t>
      </w:r>
      <w:r w:rsidR="004E115D" w:rsidRPr="0096436D">
        <w:rPr>
          <w:lang w:eastAsia="ru-RU"/>
        </w:rPr>
        <w:tab/>
        <w:t>(</w:t>
      </w:r>
      <w:r w:rsidR="00CA7C4E" w:rsidRPr="0096436D">
        <w:rPr>
          <w:lang w:eastAsia="ru-RU"/>
        </w:rPr>
        <w:t>38</w:t>
      </w:r>
      <w:r w:rsidR="004E115D" w:rsidRPr="0096436D">
        <w:rPr>
          <w:lang w:eastAsia="ru-RU"/>
        </w:rPr>
        <w:t>)</w:t>
      </w:r>
    </w:p>
    <w:p w14:paraId="6A105700" w14:textId="3CBB4B79" w:rsidR="004E115D" w:rsidRPr="005D37AF" w:rsidRDefault="004E115D" w:rsidP="005C0557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 xml:space="preserve">где </w:t>
      </w:r>
      <w:r w:rsidR="005C0557" w:rsidRPr="005C0557">
        <w:rPr>
          <w:position w:val="-16"/>
        </w:rPr>
        <w:object w:dxaOrig="2640" w:dyaOrig="420" w14:anchorId="139C6BF8">
          <v:shape id="_x0000_i1174" type="#_x0000_t75" style="width:132pt;height:21pt" o:ole="">
            <v:imagedata r:id="rId306" o:title=""/>
          </v:shape>
          <o:OLEObject Type="Embed" ProgID="Equation.DSMT4" ShapeID="_x0000_i1174" DrawAspect="Content" ObjectID="_1838991229" r:id="rId307"/>
        </w:object>
      </w:r>
      <w:r w:rsidRPr="0096436D">
        <w:rPr>
          <w:lang w:eastAsia="ru-RU"/>
        </w:rPr>
        <w:t xml:space="preserve">; </w:t>
      </w:r>
      <w:r w:rsidR="005C0557" w:rsidRPr="005C0557">
        <w:rPr>
          <w:position w:val="-10"/>
        </w:rPr>
        <w:object w:dxaOrig="540" w:dyaOrig="279" w14:anchorId="7FD3DC9F">
          <v:shape id="_x0000_i1175" type="#_x0000_t75" style="width:27pt;height:14.55pt" o:ole="">
            <v:imagedata r:id="rId308" o:title=""/>
          </v:shape>
          <o:OLEObject Type="Embed" ProgID="Equation.DSMT4" ShapeID="_x0000_i1175" DrawAspect="Content" ObjectID="_1838991230" r:id="rId309"/>
        </w:object>
      </w:r>
    </w:p>
    <w:p w14:paraId="0FE6815B" w14:textId="77777777" w:rsidR="004E115D" w:rsidRPr="0096436D" w:rsidRDefault="004E115D" w:rsidP="0087290A">
      <w:pPr>
        <w:pStyle w:val="a3"/>
        <w:rPr>
          <w:rFonts w:eastAsia="Calibri"/>
          <w:lang w:eastAsia="ru-RU"/>
        </w:rPr>
      </w:pPr>
      <w:r w:rsidRPr="0096436D">
        <w:rPr>
          <w:lang w:eastAsia="ru-RU"/>
        </w:rPr>
        <w:t>Подставляя</w:t>
      </w:r>
      <w:r w:rsidRPr="0096436D">
        <w:rPr>
          <w:rFonts w:eastAsia="Calibri"/>
          <w:lang w:eastAsia="ru-RU"/>
        </w:rPr>
        <w:t xml:space="preserve"> (</w:t>
      </w:r>
      <w:r w:rsidR="00E23393" w:rsidRPr="0096436D">
        <w:rPr>
          <w:rFonts w:eastAsia="Calibri"/>
          <w:lang w:eastAsia="ru-RU"/>
        </w:rPr>
        <w:t>38</w:t>
      </w:r>
      <w:r w:rsidRPr="0096436D">
        <w:rPr>
          <w:rFonts w:eastAsia="Calibri"/>
          <w:lang w:eastAsia="ru-RU"/>
        </w:rPr>
        <w:t>) в (</w:t>
      </w:r>
      <w:r w:rsidR="00E23393" w:rsidRPr="0096436D">
        <w:rPr>
          <w:rFonts w:eastAsia="Calibri"/>
          <w:lang w:eastAsia="ru-RU"/>
        </w:rPr>
        <w:t>37</w:t>
      </w:r>
      <w:r w:rsidRPr="0096436D">
        <w:rPr>
          <w:rFonts w:eastAsia="Calibri"/>
          <w:lang w:eastAsia="ru-RU"/>
        </w:rPr>
        <w:t>), получим</w:t>
      </w:r>
      <w:r w:rsidR="00E23393" w:rsidRPr="0096436D">
        <w:rPr>
          <w:rFonts w:eastAsia="Calibri"/>
          <w:lang w:eastAsia="ru-RU"/>
        </w:rPr>
        <w:t xml:space="preserve"> </w:t>
      </w:r>
      <w:r w:rsidR="00E23393" w:rsidRPr="0096436D">
        <w:rPr>
          <w:lang w:eastAsia="ru-RU"/>
        </w:rPr>
        <w:t>(39)</w:t>
      </w:r>
    </w:p>
    <w:p w14:paraId="4B5AC545" w14:textId="4F04C042" w:rsidR="005D37AF" w:rsidRDefault="005C0557" w:rsidP="005C0557">
      <w:pPr>
        <w:pStyle w:val="a3"/>
        <w:ind w:firstLine="0"/>
        <w:jc w:val="center"/>
      </w:pPr>
      <w:r w:rsidRPr="005C0557">
        <w:rPr>
          <w:position w:val="-60"/>
        </w:rPr>
        <w:object w:dxaOrig="4500" w:dyaOrig="1219" w14:anchorId="66132587">
          <v:shape id="_x0000_i1176" type="#_x0000_t75" style="width:225pt;height:60.45pt" o:ole="">
            <v:imagedata r:id="rId310" o:title=""/>
          </v:shape>
          <o:OLEObject Type="Embed" ProgID="Equation.DSMT4" ShapeID="_x0000_i1176" DrawAspect="Content" ObjectID="_1838991231" r:id="rId311"/>
        </w:object>
      </w:r>
    </w:p>
    <w:p w14:paraId="4561186C" w14:textId="10400253" w:rsidR="004E115D" w:rsidRPr="005D37AF" w:rsidRDefault="004E115D" w:rsidP="0087290A">
      <w:pPr>
        <w:pStyle w:val="a3"/>
        <w:rPr>
          <w:rFonts w:eastAsia="Times New Roman"/>
        </w:rPr>
      </w:pPr>
      <w:r w:rsidRPr="0096436D">
        <w:rPr>
          <w:lang w:eastAsia="ru-RU"/>
        </w:rPr>
        <w:t>Перепишем (</w:t>
      </w:r>
      <w:r w:rsidR="00751292" w:rsidRPr="0087290A">
        <w:rPr>
          <w:lang w:eastAsia="ru-RU"/>
        </w:rPr>
        <w:t>39</w:t>
      </w:r>
      <w:r w:rsidRPr="0096436D">
        <w:rPr>
          <w:lang w:eastAsia="ru-RU"/>
        </w:rPr>
        <w:t>) в следующем виде:</w:t>
      </w:r>
    </w:p>
    <w:p w14:paraId="38F2CDA9" w14:textId="09F54CA2" w:rsidR="004E115D" w:rsidRPr="0096436D" w:rsidRDefault="005C0557" w:rsidP="005C0557">
      <w:pPr>
        <w:pStyle w:val="a3"/>
        <w:ind w:firstLine="0"/>
        <w:jc w:val="right"/>
        <w:rPr>
          <w:lang w:eastAsia="ru-RU"/>
        </w:rPr>
      </w:pPr>
      <w:r w:rsidRPr="005C0557">
        <w:rPr>
          <w:position w:val="-16"/>
        </w:rPr>
        <w:object w:dxaOrig="3019" w:dyaOrig="420" w14:anchorId="1FFE392B">
          <v:shape id="_x0000_i1177" type="#_x0000_t75" style="width:150.85pt;height:21pt" o:ole="">
            <v:imagedata r:id="rId312" o:title=""/>
          </v:shape>
          <o:OLEObject Type="Embed" ProgID="Equation.DSMT4" ShapeID="_x0000_i1177" DrawAspect="Content" ObjectID="_1838991232" r:id="rId313"/>
        </w:object>
      </w:r>
      <w:r w:rsidR="004E115D" w:rsidRPr="0096436D">
        <w:rPr>
          <w:lang w:eastAsia="ru-RU"/>
        </w:rPr>
        <w:t xml:space="preserve"> </w:t>
      </w:r>
      <w:r w:rsidR="00E23393" w:rsidRPr="0096436D">
        <w:rPr>
          <w:lang w:eastAsia="ru-RU"/>
        </w:rPr>
        <w:t xml:space="preserve">     </w:t>
      </w:r>
      <w:r w:rsidR="004E115D" w:rsidRPr="0096436D">
        <w:rPr>
          <w:lang w:eastAsia="ru-RU"/>
        </w:rPr>
        <w:tab/>
        <w:t>(4</w:t>
      </w:r>
      <w:r w:rsidR="00E23393" w:rsidRPr="0096436D">
        <w:rPr>
          <w:lang w:eastAsia="ru-RU"/>
        </w:rPr>
        <w:t>0</w:t>
      </w:r>
      <w:r w:rsidR="004E115D" w:rsidRPr="0096436D">
        <w:rPr>
          <w:lang w:eastAsia="ru-RU"/>
        </w:rPr>
        <w:t>)</w:t>
      </w:r>
    </w:p>
    <w:p w14:paraId="55C8B1D9" w14:textId="7AB96328" w:rsidR="004E115D" w:rsidRPr="0096436D" w:rsidRDefault="004E115D" w:rsidP="005C0557">
      <w:pPr>
        <w:pStyle w:val="a3"/>
        <w:ind w:firstLine="0"/>
        <w:rPr>
          <w:lang w:eastAsia="ru-RU"/>
        </w:rPr>
      </w:pPr>
      <w:r w:rsidRPr="0096436D">
        <w:rPr>
          <w:lang w:eastAsia="ru-RU"/>
        </w:rPr>
        <w:t>где</w:t>
      </w:r>
      <w:r w:rsidR="00751292" w:rsidRPr="0087290A">
        <w:rPr>
          <w:lang w:eastAsia="ru-RU"/>
        </w:rPr>
        <w:t xml:space="preserve"> </w:t>
      </w:r>
      <w:r w:rsidR="005C0557" w:rsidRPr="005C0557">
        <w:rPr>
          <w:position w:val="-72"/>
        </w:rPr>
        <w:object w:dxaOrig="3660" w:dyaOrig="1540" w14:anchorId="0664F538">
          <v:shape id="_x0000_i1178" type="#_x0000_t75" style="width:173.55pt;height:76.7pt" o:ole="">
            <v:imagedata r:id="rId314" o:title=""/>
          </v:shape>
          <o:OLEObject Type="Embed" ProgID="Equation.DSMT4" ShapeID="_x0000_i1178" DrawAspect="Content" ObjectID="_1838991233" r:id="rId315"/>
        </w:object>
      </w:r>
      <w:r w:rsidR="0096436D" w:rsidRPr="0096436D">
        <w:t xml:space="preserve"> </w:t>
      </w:r>
      <w:r w:rsidR="005C0557" w:rsidRPr="005C0557">
        <w:rPr>
          <w:position w:val="-72"/>
        </w:rPr>
        <w:object w:dxaOrig="999" w:dyaOrig="1540" w14:anchorId="162F3B40">
          <v:shape id="_x0000_i1179" type="#_x0000_t75" style="width:50.55pt;height:77.55pt" o:ole="">
            <v:imagedata r:id="rId316" o:title=""/>
          </v:shape>
          <o:OLEObject Type="Embed" ProgID="Equation.DSMT4" ShapeID="_x0000_i1179" DrawAspect="Content" ObjectID="_1838991234" r:id="rId317"/>
        </w:object>
      </w:r>
      <w:r w:rsidRPr="0096436D">
        <w:rPr>
          <w:lang w:eastAsia="ru-RU"/>
        </w:rPr>
        <w:t xml:space="preserve"> </w:t>
      </w:r>
    </w:p>
    <w:p w14:paraId="0F5BA96D" w14:textId="6010E2BE" w:rsidR="004E115D" w:rsidRPr="00751292" w:rsidRDefault="005C0557" w:rsidP="006D6D01">
      <w:pPr>
        <w:pStyle w:val="a3"/>
        <w:spacing w:line="360" w:lineRule="auto"/>
        <w:ind w:firstLine="0"/>
        <w:rPr>
          <w:lang w:eastAsia="ru-RU"/>
        </w:rPr>
      </w:pPr>
      <w:r w:rsidRPr="005C0557">
        <w:rPr>
          <w:position w:val="-68"/>
        </w:rPr>
        <w:object w:dxaOrig="3100" w:dyaOrig="1460" w14:anchorId="31DA8FE2">
          <v:shape id="_x0000_i1180" type="#_x0000_t75" style="width:155.55pt;height:72.45pt" o:ole="">
            <v:imagedata r:id="rId318" o:title=""/>
          </v:shape>
          <o:OLEObject Type="Embed" ProgID="Equation.DSMT4" ShapeID="_x0000_i1180" DrawAspect="Content" ObjectID="_1838991235" r:id="rId319"/>
        </w:object>
      </w:r>
      <w:r w:rsidR="004E115D" w:rsidRPr="0096436D">
        <w:rPr>
          <w:lang w:eastAsia="ru-RU"/>
        </w:rPr>
        <w:t xml:space="preserve"> </w:t>
      </w:r>
      <w:r w:rsidRPr="005C0557">
        <w:rPr>
          <w:position w:val="-6"/>
        </w:rPr>
        <w:object w:dxaOrig="279" w:dyaOrig="300" w14:anchorId="50F57125">
          <v:shape id="_x0000_i1181" type="#_x0000_t75" style="width:14.55pt;height:15pt" o:ole="">
            <v:imagedata r:id="rId320" o:title=""/>
          </v:shape>
          <o:OLEObject Type="Embed" ProgID="Equation.DSMT4" ShapeID="_x0000_i1181" DrawAspect="Content" ObjectID="_1838991236" r:id="rId321"/>
        </w:object>
      </w:r>
      <w:r w:rsidR="00751292" w:rsidRPr="0096436D">
        <w:rPr>
          <w:lang w:eastAsia="ru-RU"/>
        </w:rPr>
        <w:t xml:space="preserve"> – оценка </w:t>
      </w:r>
      <w:r w:rsidRPr="005C0557">
        <w:rPr>
          <w:position w:val="-8"/>
        </w:rPr>
        <w:object w:dxaOrig="340" w:dyaOrig="260" w14:anchorId="601A9849">
          <v:shape id="_x0000_i1182" type="#_x0000_t75" style="width:17.55pt;height:12.45pt" o:ole="">
            <v:imagedata r:id="rId322" o:title=""/>
          </v:shape>
          <o:OLEObject Type="Embed" ProgID="Equation.DSMT4" ShapeID="_x0000_i1182" DrawAspect="Content" ObjectID="_1838991237" r:id="rId323"/>
        </w:object>
      </w:r>
      <w:r w:rsidRPr="005C0557">
        <w:rPr>
          <w:position w:val="-6"/>
        </w:rPr>
        <w:object w:dxaOrig="1100" w:dyaOrig="300" w14:anchorId="4ACC6B52">
          <v:shape id="_x0000_i1183" type="#_x0000_t75" style="width:54.45pt;height:15pt" o:ole="">
            <v:imagedata r:id="rId324" o:title=""/>
          </v:shape>
          <o:OLEObject Type="Embed" ProgID="Equation.DSMT4" ShapeID="_x0000_i1183" DrawAspect="Content" ObjectID="_1838991238" r:id="rId325"/>
        </w:object>
      </w:r>
      <w:r w:rsidR="00751292" w:rsidRPr="005C0557">
        <w:t xml:space="preserve"> </w:t>
      </w:r>
      <w:r w:rsidR="00751292" w:rsidRPr="0096436D">
        <w:rPr>
          <w:lang w:eastAsia="ru-RU"/>
        </w:rPr>
        <w:t>– ошибка оценивания</w:t>
      </w:r>
      <w:r w:rsidR="00751292" w:rsidRPr="00751292">
        <w:rPr>
          <w:lang w:eastAsia="ru-RU"/>
        </w:rPr>
        <w:t>.</w:t>
      </w:r>
    </w:p>
    <w:p w14:paraId="21FF7607" w14:textId="19A69C50" w:rsidR="00751292" w:rsidRPr="00751292" w:rsidRDefault="00751292" w:rsidP="0087290A">
      <w:pPr>
        <w:pStyle w:val="a3"/>
        <w:rPr>
          <w:lang w:eastAsia="ru-RU"/>
        </w:rPr>
      </w:pPr>
      <w:r>
        <w:rPr>
          <w:lang w:eastAsia="ru-RU"/>
        </w:rPr>
        <w:t>Из (40) нетрудно получить неравенство вида</w:t>
      </w:r>
    </w:p>
    <w:p w14:paraId="5C1508B6" w14:textId="51C7675F" w:rsidR="004E115D" w:rsidRPr="0096436D" w:rsidRDefault="005C0557" w:rsidP="005C0557">
      <w:pPr>
        <w:pStyle w:val="a3"/>
        <w:ind w:firstLine="0"/>
        <w:jc w:val="center"/>
        <w:rPr>
          <w:lang w:eastAsia="ru-RU"/>
        </w:rPr>
      </w:pPr>
      <w:r w:rsidRPr="005C0557">
        <w:rPr>
          <w:position w:val="-26"/>
        </w:rPr>
        <w:object w:dxaOrig="4180" w:dyaOrig="620" w14:anchorId="48D9EEF9">
          <v:shape id="_x0000_i1184" type="#_x0000_t75" style="width:209.55pt;height:30.45pt" o:ole="">
            <v:imagedata r:id="rId326" o:title=""/>
          </v:shape>
          <o:OLEObject Type="Embed" ProgID="Equation.DSMT4" ShapeID="_x0000_i1184" DrawAspect="Content" ObjectID="_1838991239" r:id="rId327"/>
        </w:object>
      </w:r>
    </w:p>
    <w:p w14:paraId="21426448" w14:textId="77777777" w:rsidR="00C931EE" w:rsidRDefault="0087290A" w:rsidP="00C931EE">
      <w:pPr>
        <w:pStyle w:val="a3"/>
        <w:ind w:firstLine="0"/>
        <w:jc w:val="center"/>
        <w:rPr>
          <w:rFonts w:eastAsia="Calibri"/>
          <w:spacing w:val="-3"/>
        </w:rPr>
      </w:pPr>
      <w:r w:rsidRPr="005C0557">
        <w:rPr>
          <w:spacing w:val="-3"/>
          <w:lang w:eastAsia="ru-RU"/>
        </w:rPr>
        <w:t>Видно,</w:t>
      </w:r>
      <w:r w:rsidR="004E115D" w:rsidRPr="005C0557">
        <w:rPr>
          <w:rFonts w:eastAsia="Calibri"/>
          <w:spacing w:val="-3"/>
        </w:rPr>
        <w:t xml:space="preserve"> что </w:t>
      </w:r>
      <w:r w:rsidR="005C0557" w:rsidRPr="005C0557">
        <w:rPr>
          <w:spacing w:val="-3"/>
          <w:position w:val="-14"/>
        </w:rPr>
        <w:object w:dxaOrig="1200" w:dyaOrig="380" w14:anchorId="7B9FC952">
          <v:shape id="_x0000_i1185" type="#_x0000_t75" style="width:60pt;height:18.45pt" o:ole="">
            <v:imagedata r:id="rId328" o:title=""/>
          </v:shape>
          <o:OLEObject Type="Embed" ProgID="Equation.DSMT4" ShapeID="_x0000_i1185" DrawAspect="Content" ObjectID="_1838991240" r:id="rId329"/>
        </w:object>
      </w:r>
      <w:r w:rsidR="004E115D" w:rsidRPr="005C0557">
        <w:rPr>
          <w:rFonts w:eastAsia="Calibri"/>
          <w:spacing w:val="-3"/>
        </w:rPr>
        <w:t xml:space="preserve"> вне компактного множества</w:t>
      </w:r>
    </w:p>
    <w:p w14:paraId="7480A677" w14:textId="3DDEA3E5" w:rsidR="005C0557" w:rsidRDefault="005C0557" w:rsidP="00C931EE">
      <w:pPr>
        <w:pStyle w:val="a3"/>
        <w:ind w:firstLine="0"/>
        <w:jc w:val="center"/>
        <w:rPr>
          <w:rFonts w:eastAsia="Calibri"/>
          <w:spacing w:val="-3"/>
        </w:rPr>
      </w:pPr>
      <w:r w:rsidRPr="005C0557">
        <w:rPr>
          <w:spacing w:val="-3"/>
          <w:position w:val="-26"/>
        </w:rPr>
        <w:object w:dxaOrig="4080" w:dyaOrig="620" w14:anchorId="35FA9D67">
          <v:shape id="_x0000_i1186" type="#_x0000_t75" style="width:219.45pt;height:31.3pt" o:ole="">
            <v:imagedata r:id="rId330" o:title=""/>
          </v:shape>
          <o:OLEObject Type="Embed" ProgID="Equation.DSMT4" ShapeID="_x0000_i1186" DrawAspect="Content" ObjectID="_1838991241" r:id="rId331"/>
        </w:object>
      </w:r>
    </w:p>
    <w:p w14:paraId="2DFC16DE" w14:textId="22C79CC6" w:rsidR="004E115D" w:rsidRPr="005C0557" w:rsidRDefault="004E115D" w:rsidP="005C0557">
      <w:pPr>
        <w:pStyle w:val="a3"/>
        <w:ind w:firstLine="0"/>
        <w:rPr>
          <w:spacing w:val="-3"/>
        </w:rPr>
      </w:pPr>
      <w:r w:rsidRPr="005C0557">
        <w:rPr>
          <w:rFonts w:eastAsia="Calibri"/>
          <w:spacing w:val="-3"/>
        </w:rPr>
        <w:t xml:space="preserve">вследствие чего все сигналы </w:t>
      </w:r>
      <w:proofErr w:type="gramStart"/>
      <w:r w:rsidRPr="005C0557">
        <w:rPr>
          <w:rFonts w:eastAsia="Calibri"/>
          <w:spacing w:val="-3"/>
        </w:rPr>
        <w:t>ограничены</w:t>
      </w:r>
      <w:proofErr w:type="gramEnd"/>
      <w:r w:rsidRPr="005C0557">
        <w:rPr>
          <w:rFonts w:eastAsia="Calibri"/>
          <w:spacing w:val="-3"/>
        </w:rPr>
        <w:t xml:space="preserve"> и переменные </w:t>
      </w:r>
      <w:r w:rsidR="001F5391">
        <w:rPr>
          <w:rFonts w:eastAsia="Calibri"/>
          <w:spacing w:val="-3"/>
        </w:rPr>
        <w:t xml:space="preserve"> </w:t>
      </w:r>
      <w:r w:rsidR="005C0557" w:rsidRPr="005C0557">
        <w:rPr>
          <w:spacing w:val="-3"/>
          <w:position w:val="-10"/>
        </w:rPr>
        <w:object w:dxaOrig="220" w:dyaOrig="300" w14:anchorId="7B1D0BA3">
          <v:shape id="_x0000_i1187" type="#_x0000_t75" style="width:11.55pt;height:15pt" o:ole="">
            <v:imagedata r:id="rId332" o:title=""/>
          </v:shape>
          <o:OLEObject Type="Embed" ProgID="Equation.DSMT4" ShapeID="_x0000_i1187" DrawAspect="Content" ObjectID="_1838991242" r:id="rId333"/>
        </w:object>
      </w:r>
      <w:r w:rsidRPr="005C0557">
        <w:rPr>
          <w:rFonts w:eastAsia="Calibri"/>
          <w:spacing w:val="-3"/>
        </w:rPr>
        <w:t xml:space="preserve"> </w:t>
      </w:r>
      <w:r w:rsidR="005C0557" w:rsidRPr="005C0557">
        <w:rPr>
          <w:spacing w:val="-3"/>
          <w:position w:val="-6"/>
        </w:rPr>
        <w:object w:dxaOrig="279" w:dyaOrig="300" w14:anchorId="2AF9EA7F">
          <v:shape id="_x0000_i1188" type="#_x0000_t75" style="width:14.55pt;height:15pt" o:ole="">
            <v:imagedata r:id="rId334" o:title=""/>
          </v:shape>
          <o:OLEObject Type="Embed" ProgID="Equation.DSMT4" ShapeID="_x0000_i1188" DrawAspect="Content" ObjectID="_1838991243" r:id="rId335"/>
        </w:object>
      </w:r>
      <w:r w:rsidRPr="005C0557">
        <w:rPr>
          <w:rFonts w:eastAsia="Calibri"/>
          <w:spacing w:val="-3"/>
        </w:rPr>
        <w:t xml:space="preserve"> сходятся к инвариантному множеству, радиус которого может быть сделан произвольно малым за счет выбора параметров закона управления</w:t>
      </w:r>
      <w:r w:rsidR="00680D9D" w:rsidRPr="005C0557">
        <w:rPr>
          <w:rFonts w:eastAsia="Calibri"/>
          <w:spacing w:val="-3"/>
        </w:rPr>
        <w:t xml:space="preserve"> [1</w:t>
      </w:r>
      <w:r w:rsidR="0096436D" w:rsidRPr="005C0557">
        <w:rPr>
          <w:rFonts w:eastAsia="Calibri"/>
          <w:spacing w:val="-3"/>
        </w:rPr>
        <w:t>5</w:t>
      </w:r>
      <w:r w:rsidR="00680D9D" w:rsidRPr="005C0557">
        <w:rPr>
          <w:rFonts w:eastAsia="Calibri"/>
          <w:spacing w:val="-3"/>
        </w:rPr>
        <w:t>]</w:t>
      </w:r>
      <w:r w:rsidRPr="005C0557">
        <w:rPr>
          <w:rFonts w:eastAsia="Calibri"/>
          <w:spacing w:val="-3"/>
        </w:rPr>
        <w:t xml:space="preserve">. Кроме того, переменная </w:t>
      </w:r>
      <w:r w:rsidR="005C0557" w:rsidRPr="005C0557">
        <w:rPr>
          <w:spacing w:val="-3"/>
          <w:position w:val="-12"/>
        </w:rPr>
        <w:object w:dxaOrig="279" w:dyaOrig="340" w14:anchorId="7B34E5B4">
          <v:shape id="_x0000_i1189" type="#_x0000_t75" style="width:14.55pt;height:17.55pt" o:ole="">
            <v:imagedata r:id="rId336" o:title=""/>
          </v:shape>
          <o:OLEObject Type="Embed" ProgID="Equation.DSMT4" ShapeID="_x0000_i1189" DrawAspect="Content" ObjectID="_1838991244" r:id="rId337"/>
        </w:object>
      </w:r>
      <w:r w:rsidRPr="005C0557">
        <w:rPr>
          <w:rFonts w:eastAsia="Calibri"/>
          <w:spacing w:val="-3"/>
        </w:rPr>
        <w:t xml:space="preserve"> или ошибка слежения </w:t>
      </w:r>
      <w:r w:rsidR="005C0557" w:rsidRPr="005C0557">
        <w:rPr>
          <w:spacing w:val="-3"/>
          <w:position w:val="-10"/>
        </w:rPr>
        <w:object w:dxaOrig="220" w:dyaOrig="300" w14:anchorId="391670D1">
          <v:shape id="_x0000_i1190" type="#_x0000_t75" style="width:11.55pt;height:15pt" o:ole="">
            <v:imagedata r:id="rId338" o:title=""/>
          </v:shape>
          <o:OLEObject Type="Embed" ProgID="Equation.DSMT4" ShapeID="_x0000_i1190" DrawAspect="Content" ObjectID="_1838991245" r:id="rId339"/>
        </w:object>
      </w:r>
      <w:r w:rsidRPr="005C0557">
        <w:rPr>
          <w:rFonts w:eastAsia="Calibri"/>
          <w:spacing w:val="-3"/>
        </w:rPr>
        <w:t xml:space="preserve"> можно сделать сколь угодно малой путем увеличения коэффициента </w:t>
      </w:r>
      <w:r w:rsidR="005C0557" w:rsidRPr="005C0557">
        <w:rPr>
          <w:spacing w:val="-3"/>
          <w:position w:val="-12"/>
        </w:rPr>
        <w:object w:dxaOrig="780" w:dyaOrig="340" w14:anchorId="2D601AEC">
          <v:shape id="_x0000_i1191" type="#_x0000_t75" style="width:39pt;height:17.55pt" o:ole="">
            <v:imagedata r:id="rId340" o:title=""/>
          </v:shape>
          <o:OLEObject Type="Embed" ProgID="Equation.DSMT4" ShapeID="_x0000_i1191" DrawAspect="Content" ObjectID="_1838991246" r:id="rId341"/>
        </w:object>
      </w:r>
      <w:r w:rsidRPr="005C0557">
        <w:rPr>
          <w:rFonts w:eastAsia="Calibri"/>
          <w:spacing w:val="-3"/>
        </w:rPr>
        <w:t xml:space="preserve">, количества нейронов и уменьшения значения </w:t>
      </w:r>
      <w:r w:rsidR="0087290A" w:rsidRPr="005C0557">
        <w:rPr>
          <w:rFonts w:eastAsia="Calibri"/>
          <w:spacing w:val="-3"/>
        </w:rPr>
        <w:t>η.</w:t>
      </w:r>
    </w:p>
    <w:p w14:paraId="3B0619F1" w14:textId="77777777" w:rsidR="003915FB" w:rsidRPr="0096436D" w:rsidRDefault="00E23393" w:rsidP="003915FB">
      <w:pPr>
        <w:pStyle w:val="1"/>
      </w:pPr>
      <w:r w:rsidRPr="0096436D">
        <w:t>Заключение</w:t>
      </w:r>
    </w:p>
    <w:p w14:paraId="6F4BA56E" w14:textId="166B9CFB" w:rsidR="00C931EE" w:rsidRDefault="00C931EE" w:rsidP="00C931EE">
      <w:pPr>
        <w:pStyle w:val="a3"/>
      </w:pPr>
      <w:r w:rsidRPr="00C931EE">
        <w:t xml:space="preserve">В статье решается задача синтеза нейросетевого адаптивного робастного управления многостепенным упругим электромеханическим </w:t>
      </w:r>
      <w:r>
        <w:t>роботом-манипулятором</w:t>
      </w:r>
      <w:r w:rsidRPr="00C931EE">
        <w:t xml:space="preserve">, функционирующим в условиях несогласованных </w:t>
      </w:r>
      <w:r w:rsidRPr="00C931EE">
        <w:lastRenderedPageBreak/>
        <w:t>неопределенностей, обусловленных вариацией параметров</w:t>
      </w:r>
      <w:r>
        <w:t xml:space="preserve"> объекта</w:t>
      </w:r>
      <w:r w:rsidRPr="00C931EE">
        <w:t>.</w:t>
      </w:r>
      <w:r>
        <w:t xml:space="preserve"> П</w:t>
      </w:r>
      <w:r w:rsidRPr="00C931EE">
        <w:t xml:space="preserve">остроена </w:t>
      </w:r>
      <w:r>
        <w:t xml:space="preserve">полная </w:t>
      </w:r>
      <w:r w:rsidRPr="00C931EE">
        <w:t>нелинейная математическая модель четырехзвенного манипулятора, включающая описание упругости, люфт</w:t>
      </w:r>
      <w:r>
        <w:t>а</w:t>
      </w:r>
      <w:r w:rsidRPr="00C931EE">
        <w:t xml:space="preserve"> в сочленениях, электромагнитн</w:t>
      </w:r>
      <w:r>
        <w:t>ой динамики</w:t>
      </w:r>
      <w:r w:rsidRPr="00C931EE">
        <w:t xml:space="preserve"> в двигателях постоянного тока и трехконтурное подчиненное управление.</w:t>
      </w:r>
      <w:r>
        <w:t xml:space="preserve"> Адаптивное робастное у</w:t>
      </w:r>
      <w:r w:rsidRPr="00C931EE">
        <w:t xml:space="preserve">правление синтезируется на основе </w:t>
      </w:r>
      <w:r>
        <w:t xml:space="preserve">модифицированного (упрощенного) </w:t>
      </w:r>
      <w:r w:rsidRPr="00C931EE">
        <w:t>метода обхода интегратора. Нейронная сеть используется для упрощения процедуры синтеза и снижения вычислитель</w:t>
      </w:r>
      <w:r>
        <w:t>ной сложности</w:t>
      </w:r>
      <w:r w:rsidR="000565F4" w:rsidRPr="0096436D">
        <w:t>.</w:t>
      </w:r>
      <w:r w:rsidR="005C0557" w:rsidRPr="005C0557">
        <w:t xml:space="preserve"> </w:t>
      </w:r>
      <w:r>
        <w:t>Робастная устойчивость разработанной системы доказана методом функций Ляпунова.</w:t>
      </w:r>
    </w:p>
    <w:p w14:paraId="3D9223BC" w14:textId="77777777" w:rsidR="003915FB" w:rsidRDefault="003915FB" w:rsidP="008C64AA">
      <w:pPr>
        <w:pStyle w:val="5"/>
      </w:pPr>
      <w:r>
        <w:t>Список литературы</w:t>
      </w:r>
    </w:p>
    <w:p w14:paraId="2A71CB39" w14:textId="77777777" w:rsidR="008C64AA" w:rsidRPr="00E23393" w:rsidRDefault="00E23393" w:rsidP="00E23393">
      <w:pPr>
        <w:pStyle w:val="a0"/>
        <w:rPr>
          <w:lang w:val="en-US"/>
        </w:rPr>
      </w:pPr>
      <w:proofErr w:type="spellStart"/>
      <w:r w:rsidRPr="00E23393">
        <w:rPr>
          <w:lang w:val="en-US"/>
        </w:rPr>
        <w:t>Fradkov</w:t>
      </w:r>
      <w:proofErr w:type="spellEnd"/>
      <w:r w:rsidRPr="00E23393">
        <w:rPr>
          <w:lang w:val="en-US"/>
        </w:rPr>
        <w:t xml:space="preserve"> A.L., </w:t>
      </w:r>
      <w:proofErr w:type="spellStart"/>
      <w:r w:rsidRPr="00E23393">
        <w:rPr>
          <w:lang w:val="en-US"/>
        </w:rPr>
        <w:t>Miroshnik</w:t>
      </w:r>
      <w:proofErr w:type="spellEnd"/>
      <w:r w:rsidRPr="00E23393">
        <w:rPr>
          <w:lang w:val="en-US"/>
        </w:rPr>
        <w:t xml:space="preserve"> I.V., Nikiforov V.O. Nonlinear and adaptive control of complex systems. Dordrecht: Kluwer Academic Publisher, 1999.</w:t>
      </w:r>
    </w:p>
    <w:p w14:paraId="6A8E2112" w14:textId="0CBEE4AA" w:rsidR="008C64AA" w:rsidRPr="0096436D" w:rsidRDefault="00E23393" w:rsidP="00E23393">
      <w:pPr>
        <w:pStyle w:val="a0"/>
        <w:rPr>
          <w:lang w:val="en-US"/>
        </w:rPr>
      </w:pPr>
      <w:r w:rsidRPr="00E23393">
        <w:rPr>
          <w:lang w:val="en-US"/>
        </w:rPr>
        <w:t xml:space="preserve">Krstic, M., </w:t>
      </w:r>
      <w:proofErr w:type="spellStart"/>
      <w:r w:rsidRPr="00E23393">
        <w:rPr>
          <w:lang w:val="en-US"/>
        </w:rPr>
        <w:t>Kanellakopoulos</w:t>
      </w:r>
      <w:proofErr w:type="spellEnd"/>
      <w:r w:rsidRPr="00E23393">
        <w:rPr>
          <w:lang w:val="en-US"/>
        </w:rPr>
        <w:t xml:space="preserve">, I., </w:t>
      </w:r>
      <w:proofErr w:type="spellStart"/>
      <w:r w:rsidRPr="00E23393">
        <w:rPr>
          <w:lang w:val="en-US"/>
        </w:rPr>
        <w:t>Kokotovic</w:t>
      </w:r>
      <w:proofErr w:type="spellEnd"/>
      <w:r w:rsidRPr="00E23393">
        <w:rPr>
          <w:lang w:val="en-US"/>
        </w:rPr>
        <w:t xml:space="preserve">, P.V. Adaptive Nonlinear Control without </w:t>
      </w:r>
      <w:proofErr w:type="spellStart"/>
      <w:r w:rsidRPr="00E23393">
        <w:rPr>
          <w:lang w:val="en-US"/>
        </w:rPr>
        <w:t>Overparametrization</w:t>
      </w:r>
      <w:proofErr w:type="spellEnd"/>
      <w:r w:rsidRPr="00E23393">
        <w:rPr>
          <w:lang w:val="en-US"/>
        </w:rPr>
        <w:t xml:space="preserve"> /Systems and Control Letters. </w:t>
      </w:r>
      <w:r w:rsidRPr="0096436D">
        <w:rPr>
          <w:lang w:val="en-US"/>
        </w:rPr>
        <w:t>1992. Vol.19. P.177-185.</w:t>
      </w:r>
    </w:p>
    <w:p w14:paraId="6997A7CC" w14:textId="77777777" w:rsidR="00E23393" w:rsidRPr="00E23393" w:rsidRDefault="00E23393" w:rsidP="00E23393">
      <w:pPr>
        <w:pStyle w:val="a0"/>
        <w:rPr>
          <w:lang w:val="en-US"/>
        </w:rPr>
      </w:pPr>
      <w:r w:rsidRPr="00E23393">
        <w:rPr>
          <w:lang w:val="en-US"/>
        </w:rPr>
        <w:t xml:space="preserve">S. Lin, A.A. Goldenberg. Neural-network control of mobile manipulators // IEEE Trans. Neural </w:t>
      </w:r>
      <w:proofErr w:type="spellStart"/>
      <w:r w:rsidRPr="00E23393">
        <w:rPr>
          <w:lang w:val="en-US"/>
        </w:rPr>
        <w:t>Netw</w:t>
      </w:r>
      <w:proofErr w:type="spellEnd"/>
      <w:r w:rsidRPr="00E23393">
        <w:rPr>
          <w:lang w:val="en-US"/>
        </w:rPr>
        <w:t>. 2001. Vol. 12, No. 5. P. 1121–1133.</w:t>
      </w:r>
    </w:p>
    <w:p w14:paraId="7A0D2B67" w14:textId="77777777" w:rsidR="00E23393" w:rsidRPr="0056659D" w:rsidRDefault="00E23393" w:rsidP="00E23393">
      <w:pPr>
        <w:pStyle w:val="a0"/>
        <w:rPr>
          <w:spacing w:val="-3"/>
          <w:lang w:val="en-US"/>
        </w:rPr>
      </w:pPr>
      <w:r w:rsidRPr="0056659D">
        <w:rPr>
          <w:spacing w:val="-3"/>
          <w:lang w:val="en-US"/>
        </w:rPr>
        <w:t>L. Wang, T. Chai, C. Yang. Neural-network-based contouring control for robotic manipulators in operational space // IEEE Trans. Control Syst. Technol. 2012. Vol. 20, No. 4. P. 1073–1080.</w:t>
      </w:r>
    </w:p>
    <w:p w14:paraId="6646F6A4" w14:textId="77777777" w:rsidR="00E23393" w:rsidRPr="0056659D" w:rsidRDefault="00E23393" w:rsidP="00E23393">
      <w:pPr>
        <w:pStyle w:val="a0"/>
        <w:rPr>
          <w:spacing w:val="-3"/>
          <w:lang w:val="en-US"/>
        </w:rPr>
      </w:pPr>
      <w:r w:rsidRPr="0056659D">
        <w:rPr>
          <w:spacing w:val="-3"/>
          <w:lang w:val="en-US"/>
        </w:rPr>
        <w:t xml:space="preserve">B. Xu, C. Yang, Z. Shi, Reinforcement learning output feedback NN control using deterministic learning technique // IEEE Trans. Neural </w:t>
      </w:r>
      <w:proofErr w:type="spellStart"/>
      <w:r w:rsidRPr="0056659D">
        <w:rPr>
          <w:spacing w:val="-3"/>
          <w:lang w:val="en-US"/>
        </w:rPr>
        <w:t>Netw</w:t>
      </w:r>
      <w:proofErr w:type="spellEnd"/>
      <w:r w:rsidRPr="0056659D">
        <w:rPr>
          <w:spacing w:val="-3"/>
          <w:lang w:val="en-US"/>
        </w:rPr>
        <w:t>. Learn. Syst. 2014. Vol. 25, No. 3, P. 635–641.</w:t>
      </w:r>
    </w:p>
    <w:p w14:paraId="4B70E4E4" w14:textId="77777777" w:rsidR="00E23393" w:rsidRPr="00E23393" w:rsidRDefault="00E23393" w:rsidP="00E23393">
      <w:pPr>
        <w:pStyle w:val="a0"/>
        <w:rPr>
          <w:lang w:val="en-US"/>
        </w:rPr>
      </w:pPr>
      <w:r w:rsidRPr="00E23393">
        <w:rPr>
          <w:lang w:val="en-US"/>
        </w:rPr>
        <w:t xml:space="preserve">Y.-J. Liu, L. Tang, S. Tong, C. L. P. Chen. Adaptive NN controller design for a class of nonlinear MIMO discrete-time systems // IEEE Trans. Neural </w:t>
      </w:r>
      <w:proofErr w:type="spellStart"/>
      <w:r w:rsidRPr="00E23393">
        <w:rPr>
          <w:lang w:val="en-US"/>
        </w:rPr>
        <w:t>Netw</w:t>
      </w:r>
      <w:proofErr w:type="spellEnd"/>
      <w:r w:rsidRPr="00E23393">
        <w:rPr>
          <w:lang w:val="en-US"/>
        </w:rPr>
        <w:t>. Learn. Syst. 2015. Vol. 26, No. 5, P. 1007–1018.</w:t>
      </w:r>
    </w:p>
    <w:p w14:paraId="4509ED92" w14:textId="77777777" w:rsidR="00E23393" w:rsidRPr="00E23393" w:rsidRDefault="00E23393" w:rsidP="00E23393">
      <w:pPr>
        <w:pStyle w:val="a0"/>
        <w:rPr>
          <w:lang w:val="en-US"/>
        </w:rPr>
      </w:pPr>
      <w:r w:rsidRPr="00E23393">
        <w:rPr>
          <w:lang w:val="en-US"/>
        </w:rPr>
        <w:t xml:space="preserve">Zhao, </w:t>
      </w:r>
      <w:proofErr w:type="spellStart"/>
      <w:r w:rsidRPr="00E23393">
        <w:rPr>
          <w:lang w:val="en-US"/>
        </w:rPr>
        <w:t>Haibo</w:t>
      </w:r>
      <w:proofErr w:type="spellEnd"/>
      <w:r w:rsidRPr="00E23393">
        <w:rPr>
          <w:lang w:val="en-US"/>
        </w:rPr>
        <w:t xml:space="preserve">, and </w:t>
      </w:r>
      <w:proofErr w:type="spellStart"/>
      <w:r w:rsidRPr="00E23393">
        <w:rPr>
          <w:lang w:val="en-US"/>
        </w:rPr>
        <w:t>Chengguang</w:t>
      </w:r>
      <w:proofErr w:type="spellEnd"/>
      <w:r w:rsidRPr="00E23393">
        <w:rPr>
          <w:lang w:val="en-US"/>
        </w:rPr>
        <w:t xml:space="preserve"> Wang. "RBF NN-Based Backstepping Adaptive Control for a Class of Nonlinear Systems." In MATEC Web of Conferences, vol. 214, p. 03005. EDP Sciences, 2018.</w:t>
      </w:r>
    </w:p>
    <w:p w14:paraId="28EBE5B6" w14:textId="77777777" w:rsidR="00E23393" w:rsidRPr="0056659D" w:rsidRDefault="00E23393" w:rsidP="00E23393">
      <w:pPr>
        <w:pStyle w:val="a0"/>
        <w:rPr>
          <w:spacing w:val="-3"/>
          <w:lang w:val="en-US"/>
        </w:rPr>
      </w:pPr>
      <w:r w:rsidRPr="0056659D">
        <w:rPr>
          <w:spacing w:val="-3"/>
          <w:lang w:val="en-US"/>
        </w:rPr>
        <w:t>Wang, Chao. "Adaptive RBF neural network backstepping control for two-link robot manipulators." In Journal of Physics: Conference Series, vol. 2283, no. 1, p. 012006. IOP Publishing, 2022.</w:t>
      </w:r>
    </w:p>
    <w:p w14:paraId="7CD851A1" w14:textId="0238707F" w:rsidR="00680D9D" w:rsidRPr="00680D9D" w:rsidRDefault="00680D9D" w:rsidP="00680D9D">
      <w:pPr>
        <w:pStyle w:val="a0"/>
        <w:rPr>
          <w:lang w:val="en-US"/>
        </w:rPr>
      </w:pPr>
      <w:r w:rsidRPr="00680D9D">
        <w:rPr>
          <w:lang w:val="en-US"/>
        </w:rPr>
        <w:t xml:space="preserve">S.G. </w:t>
      </w:r>
      <w:proofErr w:type="spellStart"/>
      <w:r w:rsidRPr="00680D9D">
        <w:rPr>
          <w:lang w:val="en-US"/>
        </w:rPr>
        <w:t>Shuzhi</w:t>
      </w:r>
      <w:proofErr w:type="spellEnd"/>
      <w:r w:rsidRPr="00680D9D">
        <w:rPr>
          <w:lang w:val="en-US"/>
        </w:rPr>
        <w:t xml:space="preserve">, C.C. Hang, L.C. </w:t>
      </w:r>
      <w:proofErr w:type="spellStart"/>
      <w:r w:rsidRPr="00680D9D">
        <w:rPr>
          <w:lang w:val="en-US"/>
        </w:rPr>
        <w:t>Woon</w:t>
      </w:r>
      <w:proofErr w:type="spellEnd"/>
      <w:r w:rsidRPr="00680D9D">
        <w:rPr>
          <w:lang w:val="en-US"/>
        </w:rPr>
        <w:t>. Adaptive neural network control of robot manipulators in task space // IEEE Trans. Ind. Electron. 1997. Vol. 44. P. 746–752.</w:t>
      </w:r>
    </w:p>
    <w:p w14:paraId="11C07784" w14:textId="77777777" w:rsidR="00680D9D" w:rsidRPr="00680D9D" w:rsidRDefault="00680D9D" w:rsidP="00680D9D">
      <w:pPr>
        <w:pStyle w:val="a0"/>
        <w:rPr>
          <w:lang w:val="en-US"/>
        </w:rPr>
      </w:pPr>
      <w:r w:rsidRPr="00680D9D">
        <w:rPr>
          <w:lang w:val="en-US"/>
        </w:rPr>
        <w:t xml:space="preserve">L. Min-Jung, C. Young-Kiu. An adaptive </w:t>
      </w:r>
      <w:proofErr w:type="spellStart"/>
      <w:r w:rsidRPr="00680D9D">
        <w:rPr>
          <w:lang w:val="en-US"/>
        </w:rPr>
        <w:t>neurocontroller</w:t>
      </w:r>
      <w:proofErr w:type="spellEnd"/>
      <w:r w:rsidRPr="00680D9D">
        <w:rPr>
          <w:lang w:val="en-US"/>
        </w:rPr>
        <w:t xml:space="preserve"> using RBFN for robot manipulators // IEEE Trans. Ind. Electron. 2004. Vol. 51. P. 711–717.</w:t>
      </w:r>
    </w:p>
    <w:p w14:paraId="1FB5B755" w14:textId="77777777" w:rsidR="00680D9D" w:rsidRPr="00680D9D" w:rsidRDefault="00680D9D" w:rsidP="00680D9D">
      <w:pPr>
        <w:pStyle w:val="a0"/>
        <w:rPr>
          <w:lang w:val="en-US"/>
        </w:rPr>
      </w:pPr>
      <w:r w:rsidRPr="00680D9D">
        <w:rPr>
          <w:lang w:val="en-US"/>
        </w:rPr>
        <w:t>He W., Chen Y., Yin Z. Adaptive Neural Network control of an Uncertain Robot with Full – State Constraints // IEEE Transactions on Cybernetics. 2016. Vol 46, No 3. P. 620-629.</w:t>
      </w:r>
    </w:p>
    <w:p w14:paraId="1946EA15" w14:textId="77777777" w:rsidR="008C64AA" w:rsidRPr="00680D9D" w:rsidRDefault="00680D9D" w:rsidP="00680D9D">
      <w:pPr>
        <w:pStyle w:val="a0"/>
        <w:rPr>
          <w:lang w:val="en-US"/>
        </w:rPr>
      </w:pPr>
      <w:r w:rsidRPr="00680D9D">
        <w:rPr>
          <w:lang w:val="en-US"/>
        </w:rPr>
        <w:t>C. Liu, Z. Zhao, G. Wen. Adaptive neural network control with optimal number of hidden nodes for trajectory tracking of robot manipulators // Neurocomputing. 2019. Vol. 350. P. 136–145.</w:t>
      </w:r>
    </w:p>
    <w:p w14:paraId="508EF5EE" w14:textId="537FE547" w:rsidR="00680D9D" w:rsidRDefault="00680D9D" w:rsidP="00680D9D">
      <w:pPr>
        <w:pStyle w:val="a0"/>
        <w:rPr>
          <w:lang w:val="en-US"/>
        </w:rPr>
      </w:pPr>
      <w:r w:rsidRPr="006E71E2">
        <w:t xml:space="preserve">Шелудько В.Н., Путов В.В., Кузнецов А.А., Нгуен З.Х. Адаптивное робастное управление многостепенным механическим объектом с применением нейронных сетей. </w:t>
      </w:r>
      <w:r w:rsidRPr="00680D9D">
        <w:rPr>
          <w:lang w:val="en-US"/>
        </w:rPr>
        <w:t>XIV</w:t>
      </w:r>
      <w:r w:rsidRPr="006E71E2">
        <w:t xml:space="preserve"> Всероссийское совещание по проблемам управления. Сборник научных трудов. </w:t>
      </w:r>
      <w:r w:rsidRPr="005C0557">
        <w:t xml:space="preserve">Москва, 2024. </w:t>
      </w:r>
      <w:r w:rsidRPr="00680D9D">
        <w:rPr>
          <w:lang w:val="en-US"/>
        </w:rPr>
        <w:t>С. 486-490.</w:t>
      </w:r>
    </w:p>
    <w:p w14:paraId="445E98EE" w14:textId="05217192" w:rsidR="00972336" w:rsidRPr="00972336" w:rsidRDefault="00972336" w:rsidP="00972336">
      <w:pPr>
        <w:pStyle w:val="a0"/>
      </w:pPr>
      <w:r w:rsidRPr="00972336">
        <w:t xml:space="preserve">Путов В.В., Шелудько В.Н., Нгуен Дык Фу, Чу </w:t>
      </w:r>
      <w:proofErr w:type="spellStart"/>
      <w:r w:rsidRPr="00972336">
        <w:t>Чонг</w:t>
      </w:r>
      <w:proofErr w:type="spellEnd"/>
      <w:r w:rsidRPr="00972336">
        <w:t xml:space="preserve"> </w:t>
      </w:r>
      <w:proofErr w:type="spellStart"/>
      <w:r w:rsidRPr="00972336">
        <w:t>Шы</w:t>
      </w:r>
      <w:proofErr w:type="spellEnd"/>
      <w:r w:rsidRPr="00972336">
        <w:t xml:space="preserve"> Адаптивные электромеханические системы управления многозвенными манипуляционными роботами с упругими свойствами // </w:t>
      </w:r>
      <w:bookmarkStart w:id="1" w:name="_GoBack"/>
      <w:r w:rsidRPr="00972336">
        <w:t xml:space="preserve">Известия СПбГЭТУ «ЛЭТИ». </w:t>
      </w:r>
      <w:bookmarkEnd w:id="1"/>
      <w:r w:rsidRPr="00972336">
        <w:t>СПб</w:t>
      </w:r>
      <w:proofErr w:type="gramStart"/>
      <w:r w:rsidRPr="00972336">
        <w:t xml:space="preserve">.: </w:t>
      </w:r>
      <w:proofErr w:type="gramEnd"/>
      <w:r w:rsidRPr="00972336">
        <w:t xml:space="preserve">2019. </w:t>
      </w:r>
      <w:proofErr w:type="spellStart"/>
      <w:r w:rsidRPr="00972336">
        <w:t>Вып</w:t>
      </w:r>
      <w:proofErr w:type="spellEnd"/>
      <w:r w:rsidRPr="00972336">
        <w:t>. 9. С. 84-96.</w:t>
      </w:r>
    </w:p>
    <w:p w14:paraId="7C1DC3B7" w14:textId="77777777" w:rsidR="008C64AA" w:rsidRPr="00680D9D" w:rsidRDefault="00680D9D" w:rsidP="00680D9D">
      <w:pPr>
        <w:pStyle w:val="a0"/>
        <w:rPr>
          <w:lang w:val="en-US"/>
        </w:rPr>
      </w:pPr>
      <w:r w:rsidRPr="00680D9D">
        <w:rPr>
          <w:lang w:val="en-US"/>
        </w:rPr>
        <w:t>Khalil, Hassan K., and Jessy W. Grizzle. Nonlinear systems. Vol. 3. Upper Saddle River, NJ: Prentice hall, 2002.</w:t>
      </w:r>
    </w:p>
    <w:p w14:paraId="1CEA3AD8" w14:textId="77777777" w:rsidR="008C64AA" w:rsidRPr="006E71E2" w:rsidRDefault="008C64AA" w:rsidP="0056659D">
      <w:pPr>
        <w:pStyle w:val="a0"/>
        <w:numPr>
          <w:ilvl w:val="0"/>
          <w:numId w:val="0"/>
        </w:numPr>
        <w:ind w:left="720" w:hanging="360"/>
        <w:rPr>
          <w:lang w:val="en-US"/>
        </w:rPr>
        <w:sectPr w:rsidR="008C64AA" w:rsidRPr="006E71E2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60E03194" w14:textId="77777777" w:rsidR="008C64AA" w:rsidRPr="006E71E2" w:rsidRDefault="008C64AA" w:rsidP="00972336">
      <w:pPr>
        <w:pStyle w:val="a0"/>
        <w:numPr>
          <w:ilvl w:val="0"/>
          <w:numId w:val="0"/>
        </w:numPr>
        <w:rPr>
          <w:lang w:val="en-US"/>
        </w:rPr>
      </w:pPr>
    </w:p>
    <w:sectPr w:rsidR="008C64AA" w:rsidRPr="006E71E2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3E0434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83FC9"/>
    <w:multiLevelType w:val="singleLevel"/>
    <w:tmpl w:val="55285C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>
    <w:nsid w:val="117743EA"/>
    <w:multiLevelType w:val="hybridMultilevel"/>
    <w:tmpl w:val="349A6F22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D0DCC"/>
    <w:multiLevelType w:val="hybridMultilevel"/>
    <w:tmpl w:val="FE78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0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5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E6206"/>
    <w:multiLevelType w:val="hybridMultilevel"/>
    <w:tmpl w:val="B6C2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3"/>
  </w:num>
  <w:num w:numId="7">
    <w:abstractNumId w:val="21"/>
  </w:num>
  <w:num w:numId="8">
    <w:abstractNumId w:val="20"/>
  </w:num>
  <w:num w:numId="9">
    <w:abstractNumId w:val="13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23"/>
  </w:num>
  <w:num w:numId="15">
    <w:abstractNumId w:val="21"/>
  </w:num>
  <w:num w:numId="16">
    <w:abstractNumId w:val="20"/>
  </w:num>
  <w:num w:numId="17">
    <w:abstractNumId w:val="13"/>
  </w:num>
  <w:num w:numId="18">
    <w:abstractNumId w:val="12"/>
  </w:num>
  <w:num w:numId="19">
    <w:abstractNumId w:val="14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22"/>
  </w:num>
  <w:num w:numId="33">
    <w:abstractNumId w:val="18"/>
  </w:num>
  <w:num w:numId="34">
    <w:abstractNumId w:val="25"/>
  </w:num>
  <w:num w:numId="35">
    <w:abstractNumId w:val="26"/>
  </w:num>
  <w:num w:numId="36">
    <w:abstractNumId w:val="11"/>
  </w:num>
  <w:num w:numId="37">
    <w:abstractNumId w:val="10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5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565F4"/>
    <w:rsid w:val="0013123C"/>
    <w:rsid w:val="001F5391"/>
    <w:rsid w:val="002516AE"/>
    <w:rsid w:val="00252F87"/>
    <w:rsid w:val="00253434"/>
    <w:rsid w:val="002D540B"/>
    <w:rsid w:val="002F4043"/>
    <w:rsid w:val="003378F6"/>
    <w:rsid w:val="00373376"/>
    <w:rsid w:val="003915FB"/>
    <w:rsid w:val="003D785D"/>
    <w:rsid w:val="004165FC"/>
    <w:rsid w:val="00420452"/>
    <w:rsid w:val="0047652D"/>
    <w:rsid w:val="004B14C2"/>
    <w:rsid w:val="004C40DB"/>
    <w:rsid w:val="004D7E92"/>
    <w:rsid w:val="004E115D"/>
    <w:rsid w:val="00502710"/>
    <w:rsid w:val="005353D3"/>
    <w:rsid w:val="00535924"/>
    <w:rsid w:val="005630E7"/>
    <w:rsid w:val="0056659D"/>
    <w:rsid w:val="00581DC7"/>
    <w:rsid w:val="00585027"/>
    <w:rsid w:val="005963D0"/>
    <w:rsid w:val="005C0557"/>
    <w:rsid w:val="005C0E3A"/>
    <w:rsid w:val="005D37AF"/>
    <w:rsid w:val="00640CA0"/>
    <w:rsid w:val="0065156E"/>
    <w:rsid w:val="00655397"/>
    <w:rsid w:val="006578F7"/>
    <w:rsid w:val="00680D9D"/>
    <w:rsid w:val="006D605D"/>
    <w:rsid w:val="006D6D01"/>
    <w:rsid w:val="006E03C0"/>
    <w:rsid w:val="006E71E2"/>
    <w:rsid w:val="00711520"/>
    <w:rsid w:val="0071573A"/>
    <w:rsid w:val="007316B2"/>
    <w:rsid w:val="00751292"/>
    <w:rsid w:val="00791CA2"/>
    <w:rsid w:val="007B6A69"/>
    <w:rsid w:val="008612D8"/>
    <w:rsid w:val="0087270B"/>
    <w:rsid w:val="0087290A"/>
    <w:rsid w:val="00881DCF"/>
    <w:rsid w:val="008834FE"/>
    <w:rsid w:val="008928BF"/>
    <w:rsid w:val="008C64AA"/>
    <w:rsid w:val="008D04E5"/>
    <w:rsid w:val="00927073"/>
    <w:rsid w:val="00940220"/>
    <w:rsid w:val="0096436D"/>
    <w:rsid w:val="00972336"/>
    <w:rsid w:val="009C0559"/>
    <w:rsid w:val="009E58F5"/>
    <w:rsid w:val="009F446D"/>
    <w:rsid w:val="00A25034"/>
    <w:rsid w:val="00AC08AA"/>
    <w:rsid w:val="00AC69DC"/>
    <w:rsid w:val="00AE6C42"/>
    <w:rsid w:val="00AF069A"/>
    <w:rsid w:val="00B44A66"/>
    <w:rsid w:val="00B77B07"/>
    <w:rsid w:val="00B86E94"/>
    <w:rsid w:val="00BB25DD"/>
    <w:rsid w:val="00BD2BC3"/>
    <w:rsid w:val="00C101BC"/>
    <w:rsid w:val="00C903D0"/>
    <w:rsid w:val="00C9188D"/>
    <w:rsid w:val="00C931EE"/>
    <w:rsid w:val="00CA7C4E"/>
    <w:rsid w:val="00CC6D5A"/>
    <w:rsid w:val="00CD39DC"/>
    <w:rsid w:val="00D25A51"/>
    <w:rsid w:val="00D47AFF"/>
    <w:rsid w:val="00D555FA"/>
    <w:rsid w:val="00D5601B"/>
    <w:rsid w:val="00D70263"/>
    <w:rsid w:val="00D80951"/>
    <w:rsid w:val="00DA480C"/>
    <w:rsid w:val="00DE5479"/>
    <w:rsid w:val="00E152C5"/>
    <w:rsid w:val="00E23393"/>
    <w:rsid w:val="00E80609"/>
    <w:rsid w:val="00E846F5"/>
    <w:rsid w:val="00EC44A2"/>
    <w:rsid w:val="00F05068"/>
    <w:rsid w:val="00F074EC"/>
    <w:rsid w:val="00F20F9D"/>
    <w:rsid w:val="00F53F9B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9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0">
    <w:name w:val="heading 4"/>
    <w:basedOn w:val="a2"/>
    <w:next w:val="a2"/>
    <w:link w:val="41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AC69DC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1">
    <w:name w:val="Заголовок 4 Знак"/>
    <w:basedOn w:val="a4"/>
    <w:link w:val="40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1F5391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footer"/>
    <w:basedOn w:val="a2"/>
    <w:link w:val="af5"/>
    <w:semiHidden/>
    <w:unhideWhenUsed/>
    <w:rsid w:val="00D560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4"/>
    <w:link w:val="af4"/>
    <w:semiHidden/>
    <w:rsid w:val="00D5601B"/>
    <w:rPr>
      <w:rFonts w:ascii="Times New Roman" w:hAnsi="Times New Roman" w:cs="Times New Roman"/>
      <w:sz w:val="20"/>
      <w:szCs w:val="20"/>
      <w:lang w:eastAsia="en-US"/>
    </w:rPr>
  </w:style>
  <w:style w:type="paragraph" w:styleId="21">
    <w:name w:val="Body Text Indent 2"/>
    <w:basedOn w:val="a2"/>
    <w:link w:val="22"/>
    <w:uiPriority w:val="99"/>
    <w:semiHidden/>
    <w:unhideWhenUsed/>
    <w:rsid w:val="00FC1A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uiPriority w:val="99"/>
    <w:semiHidden/>
    <w:rsid w:val="00FC1AC7"/>
    <w:rPr>
      <w:rFonts w:ascii="Times New Roman" w:hAnsi="Times New Roman" w:cs="Times New Roman"/>
      <w:sz w:val="20"/>
      <w:szCs w:val="20"/>
      <w:lang w:eastAsia="en-US"/>
    </w:rPr>
  </w:style>
  <w:style w:type="paragraph" w:styleId="31">
    <w:name w:val="Body Text Indent 3"/>
    <w:basedOn w:val="a2"/>
    <w:link w:val="32"/>
    <w:uiPriority w:val="99"/>
    <w:semiHidden/>
    <w:unhideWhenUsed/>
    <w:rsid w:val="00FC1A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semiHidden/>
    <w:rsid w:val="00FC1AC7"/>
    <w:rPr>
      <w:rFonts w:ascii="Times New Roman" w:hAnsi="Times New Roman" w:cs="Times New Roman"/>
      <w:sz w:val="16"/>
      <w:szCs w:val="16"/>
      <w:lang w:eastAsia="en-US"/>
    </w:rPr>
  </w:style>
  <w:style w:type="paragraph" w:styleId="af6">
    <w:name w:val="header"/>
    <w:basedOn w:val="a2"/>
    <w:link w:val="af7"/>
    <w:semiHidden/>
    <w:unhideWhenUsed/>
    <w:rsid w:val="004E115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4"/>
    <w:link w:val="af6"/>
    <w:semiHidden/>
    <w:rsid w:val="004E115D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List Paragraph"/>
    <w:basedOn w:val="a2"/>
    <w:uiPriority w:val="34"/>
    <w:qFormat/>
    <w:rsid w:val="00E23393"/>
    <w:pPr>
      <w:suppressAutoHyphens w:val="0"/>
      <w:spacing w:line="360" w:lineRule="auto"/>
      <w:ind w:left="720"/>
      <w:contextualSpacing/>
      <w:jc w:val="both"/>
    </w:pPr>
    <w:rPr>
      <w:rFonts w:eastAsiaTheme="minorHAnsi"/>
      <w:sz w:val="28"/>
      <w:szCs w:val="28"/>
    </w:rPr>
  </w:style>
  <w:style w:type="paragraph" w:styleId="4">
    <w:name w:val="List Bullet 4"/>
    <w:basedOn w:val="a2"/>
    <w:uiPriority w:val="99"/>
    <w:semiHidden/>
    <w:unhideWhenUsed/>
    <w:rsid w:val="00680D9D"/>
    <w:pPr>
      <w:numPr>
        <w:numId w:val="24"/>
      </w:numPr>
      <w:contextualSpacing/>
    </w:pPr>
  </w:style>
  <w:style w:type="character" w:styleId="af9">
    <w:name w:val="Hyperlink"/>
    <w:basedOn w:val="a4"/>
    <w:uiPriority w:val="99"/>
    <w:unhideWhenUsed/>
    <w:rsid w:val="006E7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0">
    <w:name w:val="heading 4"/>
    <w:basedOn w:val="a2"/>
    <w:next w:val="a2"/>
    <w:link w:val="41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AC69DC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1">
    <w:name w:val="Заголовок 4 Знак"/>
    <w:basedOn w:val="a4"/>
    <w:link w:val="40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1F5391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footer"/>
    <w:basedOn w:val="a2"/>
    <w:link w:val="af5"/>
    <w:semiHidden/>
    <w:unhideWhenUsed/>
    <w:rsid w:val="00D560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4"/>
    <w:link w:val="af4"/>
    <w:semiHidden/>
    <w:rsid w:val="00D5601B"/>
    <w:rPr>
      <w:rFonts w:ascii="Times New Roman" w:hAnsi="Times New Roman" w:cs="Times New Roman"/>
      <w:sz w:val="20"/>
      <w:szCs w:val="20"/>
      <w:lang w:eastAsia="en-US"/>
    </w:rPr>
  </w:style>
  <w:style w:type="paragraph" w:styleId="21">
    <w:name w:val="Body Text Indent 2"/>
    <w:basedOn w:val="a2"/>
    <w:link w:val="22"/>
    <w:uiPriority w:val="99"/>
    <w:semiHidden/>
    <w:unhideWhenUsed/>
    <w:rsid w:val="00FC1A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uiPriority w:val="99"/>
    <w:semiHidden/>
    <w:rsid w:val="00FC1AC7"/>
    <w:rPr>
      <w:rFonts w:ascii="Times New Roman" w:hAnsi="Times New Roman" w:cs="Times New Roman"/>
      <w:sz w:val="20"/>
      <w:szCs w:val="20"/>
      <w:lang w:eastAsia="en-US"/>
    </w:rPr>
  </w:style>
  <w:style w:type="paragraph" w:styleId="31">
    <w:name w:val="Body Text Indent 3"/>
    <w:basedOn w:val="a2"/>
    <w:link w:val="32"/>
    <w:uiPriority w:val="99"/>
    <w:semiHidden/>
    <w:unhideWhenUsed/>
    <w:rsid w:val="00FC1A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semiHidden/>
    <w:rsid w:val="00FC1AC7"/>
    <w:rPr>
      <w:rFonts w:ascii="Times New Roman" w:hAnsi="Times New Roman" w:cs="Times New Roman"/>
      <w:sz w:val="16"/>
      <w:szCs w:val="16"/>
      <w:lang w:eastAsia="en-US"/>
    </w:rPr>
  </w:style>
  <w:style w:type="paragraph" w:styleId="af6">
    <w:name w:val="header"/>
    <w:basedOn w:val="a2"/>
    <w:link w:val="af7"/>
    <w:semiHidden/>
    <w:unhideWhenUsed/>
    <w:rsid w:val="004E115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4"/>
    <w:link w:val="af6"/>
    <w:semiHidden/>
    <w:rsid w:val="004E115D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List Paragraph"/>
    <w:basedOn w:val="a2"/>
    <w:uiPriority w:val="34"/>
    <w:qFormat/>
    <w:rsid w:val="00E23393"/>
    <w:pPr>
      <w:suppressAutoHyphens w:val="0"/>
      <w:spacing w:line="360" w:lineRule="auto"/>
      <w:ind w:left="720"/>
      <w:contextualSpacing/>
      <w:jc w:val="both"/>
    </w:pPr>
    <w:rPr>
      <w:rFonts w:eastAsiaTheme="minorHAnsi"/>
      <w:sz w:val="28"/>
      <w:szCs w:val="28"/>
    </w:rPr>
  </w:style>
  <w:style w:type="paragraph" w:styleId="4">
    <w:name w:val="List Bullet 4"/>
    <w:basedOn w:val="a2"/>
    <w:uiPriority w:val="99"/>
    <w:semiHidden/>
    <w:unhideWhenUsed/>
    <w:rsid w:val="00680D9D"/>
    <w:pPr>
      <w:numPr>
        <w:numId w:val="24"/>
      </w:numPr>
      <w:contextualSpacing/>
    </w:pPr>
  </w:style>
  <w:style w:type="character" w:styleId="af9">
    <w:name w:val="Hyperlink"/>
    <w:basedOn w:val="a4"/>
    <w:uiPriority w:val="99"/>
    <w:unhideWhenUsed/>
    <w:rsid w:val="006E7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4.bin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oleObject" Target="embeddings/oleObject159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5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webSettings" Target="webSetting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0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hyperlink" Target="mailto:tlrusyaeva@etu.ru" TargetMode="Externa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323" Type="http://schemas.openxmlformats.org/officeDocument/2006/relationships/oleObject" Target="embeddings/oleObject158.bin"/><Relationship Id="rId328" Type="http://schemas.openxmlformats.org/officeDocument/2006/relationships/image" Target="media/image16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334" Type="http://schemas.openxmlformats.org/officeDocument/2006/relationships/image" Target="media/image164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fontTable" Target="fontTable.xml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1381-3446-4BD3-B3D0-711DF387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4</cp:revision>
  <dcterms:created xsi:type="dcterms:W3CDTF">2026-03-27T12:01:00Z</dcterms:created>
  <dcterms:modified xsi:type="dcterms:W3CDTF">2026-04-29T14:02:00Z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